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8371" w14:textId="77777777" w:rsidR="00353C76" w:rsidRPr="00454E88" w:rsidRDefault="00353C76" w:rsidP="00353C76">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1312" behindDoc="0" locked="0" layoutInCell="1" allowOverlap="1" wp14:anchorId="5A596CB8" wp14:editId="33ACA550">
                <wp:simplePos x="0" y="0"/>
                <wp:positionH relativeFrom="margin">
                  <wp:align>right</wp:align>
                </wp:positionH>
                <wp:positionV relativeFrom="paragraph">
                  <wp:posOffset>199390</wp:posOffset>
                </wp:positionV>
                <wp:extent cx="3009900" cy="600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009900" cy="600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B9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8pt;margin-top:15.7pt;width:237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" strokecolor="windowText" strokeweight=".5pt">
                <v:stroke joinstyle="miter"/>
                <w10:wrap anchorx="margin"/>
              </v:shape>
            </w:pict>
          </mc:Fallback>
        </mc:AlternateContent>
      </w: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－（11）</w:t>
      </w:r>
      <w:r w:rsidRPr="00454E88">
        <w:rPr>
          <w:rFonts w:ascii="ＭＳ ゴシック" w:eastAsia="ＭＳ ゴシック" w:hAnsi="ＭＳ ゴシック"/>
          <w:b/>
          <w:bCs/>
          <w:sz w:val="24"/>
          <w:szCs w:val="24"/>
        </w:rPr>
        <w:t>共同研究開発事業規約例</w:t>
      </w:r>
    </w:p>
    <w:p w14:paraId="35484956" w14:textId="77777777" w:rsidR="00353C76" w:rsidRPr="00454E88" w:rsidRDefault="00353C76" w:rsidP="00353C76">
      <w:pPr>
        <w:ind w:firstLineChars="2300" w:firstLine="4807"/>
        <w:jc w:val="left"/>
        <w:rPr>
          <w:rFonts w:ascii="ＭＳ 明朝" w:eastAsia="ＭＳ 明朝" w:hAnsi="ＭＳ 明朝"/>
          <w:sz w:val="22"/>
        </w:rPr>
      </w:pPr>
      <w:r w:rsidRPr="00454E88">
        <w:rPr>
          <w:rFonts w:ascii="ＭＳ 明朝" w:eastAsia="ＭＳ 明朝" w:hAnsi="ＭＳ 明朝" w:hint="eastAsia"/>
          <w:sz w:val="22"/>
        </w:rPr>
        <w:t>本規約例は、組合員全員が共同研究開発事業に</w:t>
      </w:r>
    </w:p>
    <w:p w14:paraId="3132466E" w14:textId="77777777" w:rsidR="00353C76" w:rsidRPr="00454E88" w:rsidRDefault="00353C76" w:rsidP="00353C76">
      <w:pPr>
        <w:ind w:firstLineChars="2300" w:firstLine="4807"/>
        <w:jc w:val="left"/>
        <w:rPr>
          <w:rFonts w:ascii="ＭＳ 明朝" w:eastAsia="ＭＳ 明朝" w:hAnsi="ＭＳ 明朝"/>
          <w:sz w:val="22"/>
        </w:rPr>
      </w:pPr>
      <w:r w:rsidRPr="00454E88">
        <w:rPr>
          <w:rFonts w:ascii="ＭＳ 明朝" w:eastAsia="ＭＳ 明朝" w:hAnsi="ＭＳ 明朝" w:hint="eastAsia"/>
          <w:sz w:val="22"/>
        </w:rPr>
        <w:t>取組む場合のものである。</w:t>
      </w:r>
    </w:p>
    <w:p w14:paraId="70C4A9CC" w14:textId="77777777" w:rsidR="00353C76" w:rsidRDefault="00353C76" w:rsidP="00353C76">
      <w:pPr>
        <w:jc w:val="left"/>
        <w:rPr>
          <w:rFonts w:ascii="ＭＳ 明朝" w:eastAsia="ＭＳ 明朝" w:hAnsi="ＭＳ 明朝"/>
          <w:sz w:val="22"/>
        </w:rPr>
      </w:pPr>
    </w:p>
    <w:p w14:paraId="43B2EE05" w14:textId="77777777" w:rsidR="00353C76" w:rsidRPr="00454E88" w:rsidRDefault="00353C76" w:rsidP="00353C76">
      <w:pPr>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426219D9" w14:textId="77777777" w:rsidR="00353C76" w:rsidRPr="00454E88" w:rsidRDefault="00353C76" w:rsidP="00353C7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以下「共同研究開発事業</w:t>
      </w:r>
      <w:r w:rsidRPr="00454E88">
        <w:rPr>
          <w:rFonts w:ascii="ＭＳ 明朝" w:eastAsia="ＭＳ 明朝" w:hAnsi="ＭＳ 明朝" w:hint="eastAsia"/>
          <w:sz w:val="22"/>
        </w:rPr>
        <w:t>」</w:t>
      </w:r>
      <w:r w:rsidRPr="00454E88">
        <w:rPr>
          <w:rFonts w:ascii="ＭＳ 明朝" w:eastAsia="ＭＳ 明朝" w:hAnsi="ＭＳ 明朝"/>
          <w:sz w:val="22"/>
        </w:rPr>
        <w:t>と</w:t>
      </w:r>
      <w:r w:rsidRPr="00454E88">
        <w:rPr>
          <w:rFonts w:ascii="ＭＳ 明朝" w:eastAsia="ＭＳ 明朝" w:hAnsi="ＭＳ 明朝" w:hint="eastAsia"/>
          <w:sz w:val="22"/>
        </w:rPr>
        <w:t>いう</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の</w:t>
      </w:r>
      <w:r w:rsidRPr="00454E88">
        <w:rPr>
          <w:rFonts w:ascii="ＭＳ 明朝" w:eastAsia="ＭＳ 明朝" w:hAnsi="ＭＳ 明朝" w:hint="eastAsia"/>
          <w:sz w:val="22"/>
        </w:rPr>
        <w:t>利用に必要な手続、方法その他の事項について定め、もって共同研究開発事業の円滑な運営を図ることを目的とする。</w:t>
      </w:r>
    </w:p>
    <w:p w14:paraId="4886601D"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委員会の設置</w:t>
      </w:r>
      <w:r w:rsidRPr="00454E88">
        <w:rPr>
          <w:rFonts w:ascii="ＭＳ 明朝" w:eastAsia="ＭＳ 明朝" w:hAnsi="ＭＳ 明朝" w:hint="eastAsia"/>
          <w:sz w:val="22"/>
        </w:rPr>
        <w:t>）</w:t>
      </w:r>
    </w:p>
    <w:p w14:paraId="662220E9" w14:textId="77777777" w:rsidR="00353C76" w:rsidRPr="00454E88" w:rsidRDefault="00353C76" w:rsidP="00353C7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本組合に共同研究開発委員会を設置する。</w:t>
      </w:r>
    </w:p>
    <w:p w14:paraId="46556575" w14:textId="77777777" w:rsidR="00353C76" w:rsidRPr="00454E88" w:rsidRDefault="00353C76" w:rsidP="00353C76">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前項の共同研究開発委員会の組織及び運営に関する事項は別に定める。</w:t>
      </w:r>
    </w:p>
    <w:p w14:paraId="55221909"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経費負担</w:t>
      </w:r>
      <w:r w:rsidRPr="00454E88">
        <w:rPr>
          <w:rFonts w:ascii="ＭＳ 明朝" w:eastAsia="ＭＳ 明朝" w:hAnsi="ＭＳ 明朝" w:hint="eastAsia"/>
          <w:sz w:val="22"/>
        </w:rPr>
        <w:t>）</w:t>
      </w:r>
    </w:p>
    <w:p w14:paraId="18275ED1" w14:textId="77777777" w:rsidR="00353C76" w:rsidRPr="00454E88" w:rsidRDefault="00353C76" w:rsidP="00353C7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共同研究開発事業の実施に必要な費用に充てるため、本組合は組合員に対して賦課金を徴収する</w:t>
      </w:r>
      <w:r w:rsidRPr="00454E88">
        <w:rPr>
          <w:rFonts w:ascii="ＭＳ 明朝" w:eastAsia="ＭＳ 明朝" w:hAnsi="ＭＳ 明朝" w:hint="eastAsia"/>
          <w:sz w:val="22"/>
        </w:rPr>
        <w:t>ことができる。</w:t>
      </w:r>
    </w:p>
    <w:p w14:paraId="396D24A9"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責任体制</w:t>
      </w:r>
      <w:r w:rsidRPr="00454E88">
        <w:rPr>
          <w:rFonts w:ascii="ＭＳ 明朝" w:eastAsia="ＭＳ 明朝" w:hAnsi="ＭＳ 明朝" w:hint="eastAsia"/>
          <w:sz w:val="22"/>
        </w:rPr>
        <w:t>）</w:t>
      </w:r>
    </w:p>
    <w:p w14:paraId="2B242BBB" w14:textId="77777777" w:rsidR="00353C76" w:rsidRPr="00454E88" w:rsidRDefault="00353C76" w:rsidP="00353C76">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共同研究開発事業の実施に係る責任体制については、組合員が連帯してこれにあたる。</w:t>
      </w:r>
    </w:p>
    <w:p w14:paraId="25AE7196"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成果配分</w:t>
      </w:r>
      <w:r w:rsidRPr="00454E88">
        <w:rPr>
          <w:rFonts w:ascii="ＭＳ 明朝" w:eastAsia="ＭＳ 明朝" w:hAnsi="ＭＳ 明朝" w:hint="eastAsia"/>
          <w:sz w:val="22"/>
        </w:rPr>
        <w:t>）</w:t>
      </w:r>
    </w:p>
    <w:p w14:paraId="30485A5D" w14:textId="77777777" w:rsidR="00353C76" w:rsidRPr="00454E88" w:rsidRDefault="00353C76" w:rsidP="00353C7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共同研究開発事業の成果については、組合員が平等に享受することを原則とし、具体的には総会</w:t>
      </w:r>
      <w:r w:rsidRPr="00454E88">
        <w:rPr>
          <w:rFonts w:ascii="ＭＳ 明朝" w:eastAsia="ＭＳ 明朝" w:hAnsi="ＭＳ 明朝" w:hint="eastAsia"/>
          <w:sz w:val="22"/>
        </w:rPr>
        <w:t>で定める。</w:t>
      </w:r>
    </w:p>
    <w:p w14:paraId="62BF7794"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機能分担</w:t>
      </w:r>
      <w:r w:rsidRPr="00454E88">
        <w:rPr>
          <w:rFonts w:ascii="ＭＳ 明朝" w:eastAsia="ＭＳ 明朝" w:hAnsi="ＭＳ 明朝" w:hint="eastAsia"/>
          <w:sz w:val="22"/>
        </w:rPr>
        <w:t>）</w:t>
      </w:r>
    </w:p>
    <w:p w14:paraId="665B41C7" w14:textId="77777777" w:rsidR="00353C76" w:rsidRPr="00454E88" w:rsidRDefault="00353C76" w:rsidP="00353C7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組合員は、共同研究開発の重要性に鑑み、組合員の有する知識、ノウハウ等の全てを提供する義</w:t>
      </w:r>
      <w:r w:rsidRPr="00454E88">
        <w:rPr>
          <w:rFonts w:ascii="ＭＳ 明朝" w:eastAsia="ＭＳ 明朝" w:hAnsi="ＭＳ 明朝" w:hint="eastAsia"/>
          <w:sz w:val="22"/>
        </w:rPr>
        <w:t>務を負う。</w:t>
      </w:r>
    </w:p>
    <w:p w14:paraId="55F76767"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守秘義務</w:t>
      </w:r>
      <w:r w:rsidRPr="00454E88">
        <w:rPr>
          <w:rFonts w:ascii="ＭＳ 明朝" w:eastAsia="ＭＳ 明朝" w:hAnsi="ＭＳ 明朝" w:hint="eastAsia"/>
          <w:sz w:val="22"/>
        </w:rPr>
        <w:t>）</w:t>
      </w:r>
    </w:p>
    <w:p w14:paraId="0F46BAC7" w14:textId="77777777" w:rsidR="00353C76" w:rsidRPr="00454E88" w:rsidRDefault="00353C76" w:rsidP="00353C7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組合員及び関係者は、共同研究開発事業の実施により知り得た知識、情報を理事会の承認を得ず</w:t>
      </w:r>
      <w:r w:rsidRPr="00454E88">
        <w:rPr>
          <w:rFonts w:ascii="ＭＳ 明朝" w:eastAsia="ＭＳ 明朝" w:hAnsi="ＭＳ 明朝" w:hint="eastAsia"/>
          <w:sz w:val="22"/>
        </w:rPr>
        <w:t>に外部に漏らしてはならない。ただし、公知となった情報等については、この限りではない。</w:t>
      </w:r>
    </w:p>
    <w:p w14:paraId="27782E66"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前項に違反した場合は、厳重な処分を行う。</w:t>
      </w:r>
    </w:p>
    <w:p w14:paraId="4898CB2E"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単独開発の禁止</w:t>
      </w:r>
      <w:r w:rsidRPr="00454E88">
        <w:rPr>
          <w:rFonts w:ascii="ＭＳ 明朝" w:eastAsia="ＭＳ 明朝" w:hAnsi="ＭＳ 明朝" w:hint="eastAsia"/>
          <w:sz w:val="22"/>
        </w:rPr>
        <w:t>）</w:t>
      </w:r>
    </w:p>
    <w:p w14:paraId="28B79288" w14:textId="77777777" w:rsidR="00353C76" w:rsidRPr="00454E88" w:rsidRDefault="00353C76" w:rsidP="00353C7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組合員は、第</w:t>
      </w:r>
      <w:r w:rsidRPr="00454E88">
        <w:rPr>
          <w:rFonts w:ascii="ＭＳ 明朝" w:eastAsia="ＭＳ 明朝" w:hAnsi="ＭＳ 明朝" w:hint="eastAsia"/>
          <w:sz w:val="22"/>
        </w:rPr>
        <w:t>１</w:t>
      </w:r>
      <w:r w:rsidRPr="00454E88">
        <w:rPr>
          <w:rFonts w:ascii="ＭＳ 明朝" w:eastAsia="ＭＳ 明朝" w:hAnsi="ＭＳ 明朝"/>
          <w:sz w:val="22"/>
        </w:rPr>
        <w:t>条に定める共同研究開発事業及びこれと目的を同じくする研究開発を、単独又は</w:t>
      </w:r>
      <w:r w:rsidRPr="00454E88">
        <w:rPr>
          <w:rFonts w:ascii="ＭＳ 明朝" w:eastAsia="ＭＳ 明朝" w:hAnsi="ＭＳ 明朝" w:hint="eastAsia"/>
          <w:sz w:val="22"/>
        </w:rPr>
        <w:t>共同して行ってはならない。</w:t>
      </w:r>
    </w:p>
    <w:p w14:paraId="257D37AF"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開発の委嘱</w:t>
      </w:r>
      <w:r w:rsidRPr="00454E88">
        <w:rPr>
          <w:rFonts w:ascii="ＭＳ 明朝" w:eastAsia="ＭＳ 明朝" w:hAnsi="ＭＳ 明朝" w:hint="eastAsia"/>
          <w:sz w:val="22"/>
        </w:rPr>
        <w:t>）</w:t>
      </w:r>
    </w:p>
    <w:p w14:paraId="4FCE0AF7" w14:textId="77777777" w:rsidR="00353C76" w:rsidRPr="00454E88" w:rsidRDefault="00353C76" w:rsidP="00353C76">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本組合は、共同研究開発事業の一部について理事会の承認を得て、その実施を組合員又は外部機</w:t>
      </w:r>
      <w:r w:rsidRPr="00454E88">
        <w:rPr>
          <w:rFonts w:ascii="ＭＳ 明朝" w:eastAsia="ＭＳ 明朝" w:hAnsi="ＭＳ 明朝" w:hint="eastAsia"/>
          <w:sz w:val="22"/>
        </w:rPr>
        <w:t>関等に委嘱することができる。</w:t>
      </w:r>
    </w:p>
    <w:p w14:paraId="2E879021" w14:textId="77777777" w:rsidR="00353C76" w:rsidRDefault="00353C76" w:rsidP="00353C76">
      <w:pPr>
        <w:widowControl/>
        <w:jc w:val="left"/>
        <w:rPr>
          <w:rFonts w:ascii="ＭＳ 明朝" w:eastAsia="ＭＳ 明朝" w:hAnsi="ＭＳ 明朝"/>
          <w:sz w:val="22"/>
        </w:rPr>
      </w:pPr>
    </w:p>
    <w:p w14:paraId="21B11922" w14:textId="77777777" w:rsidR="00353C76" w:rsidRDefault="00353C76" w:rsidP="00353C76">
      <w:pPr>
        <w:widowControl/>
        <w:jc w:val="left"/>
        <w:rPr>
          <w:rFonts w:ascii="ＭＳ 明朝" w:eastAsia="ＭＳ 明朝" w:hAnsi="ＭＳ 明朝"/>
          <w:sz w:val="22"/>
        </w:rPr>
      </w:pPr>
    </w:p>
    <w:p w14:paraId="221DEA58"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工業所有権</w:t>
      </w:r>
      <w:r w:rsidRPr="00454E88">
        <w:rPr>
          <w:rFonts w:ascii="ＭＳ 明朝" w:eastAsia="ＭＳ 明朝" w:hAnsi="ＭＳ 明朝" w:hint="eastAsia"/>
          <w:sz w:val="22"/>
        </w:rPr>
        <w:t>）</w:t>
      </w:r>
    </w:p>
    <w:p w14:paraId="70B40643" w14:textId="77777777" w:rsidR="00353C76" w:rsidRPr="00454E88" w:rsidRDefault="00353C76" w:rsidP="00353C76">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本組合の共同研究開発事業において発明、考案等が生じた場合、その発明、考案等に係る特許権、</w:t>
      </w:r>
      <w:r w:rsidRPr="00454E88">
        <w:rPr>
          <w:rFonts w:ascii="ＭＳ 明朝" w:eastAsia="ＭＳ 明朝" w:hAnsi="ＭＳ 明朝" w:hint="eastAsia"/>
          <w:sz w:val="22"/>
        </w:rPr>
        <w:t>実用新案権等の工業所有権は、本組合に帰属する。</w:t>
      </w:r>
    </w:p>
    <w:p w14:paraId="45611F71" w14:textId="77777777" w:rsidR="00353C76" w:rsidRPr="00454E88" w:rsidRDefault="00353C76" w:rsidP="00353C76">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3A00097E" w14:textId="77777777" w:rsidR="00353C76" w:rsidRPr="00454E88" w:rsidRDefault="00353C76" w:rsidP="00353C76">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この規約に定めのない事項であって緊急かつ必要な事項は、理事会で決定する。</w:t>
      </w:r>
    </w:p>
    <w:p w14:paraId="2E78FFA4" w14:textId="77777777" w:rsidR="00353C76" w:rsidRDefault="00353C76" w:rsidP="00353C76">
      <w:pPr>
        <w:widowControl/>
        <w:jc w:val="left"/>
        <w:rPr>
          <w:rFonts w:ascii="ＭＳ 明朝" w:eastAsia="ＭＳ 明朝" w:hAnsi="ＭＳ 明朝"/>
          <w:sz w:val="22"/>
        </w:rPr>
      </w:pPr>
    </w:p>
    <w:p w14:paraId="72F3FA63" w14:textId="77777777" w:rsidR="00353C76" w:rsidRPr="00454E88" w:rsidRDefault="00353C76" w:rsidP="00353C76">
      <w:pPr>
        <w:widowControl/>
        <w:jc w:val="left"/>
        <w:rPr>
          <w:rFonts w:ascii="ＭＳ 明朝" w:eastAsia="ＭＳ 明朝" w:hAnsi="ＭＳ 明朝"/>
          <w:sz w:val="22"/>
        </w:rPr>
      </w:pPr>
    </w:p>
    <w:p w14:paraId="14D99091" w14:textId="77777777" w:rsidR="00353C76" w:rsidRPr="00454E88" w:rsidRDefault="00353C76" w:rsidP="00353C76">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798BD407" w14:textId="77777777" w:rsidR="00353C76" w:rsidRPr="00454E88" w:rsidRDefault="00353C76" w:rsidP="00353C76">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73429E6D" w:rsidR="002F6FFF" w:rsidRPr="00CC7873" w:rsidRDefault="002F6FFF" w:rsidP="00203362">
      <w:pPr>
        <w:widowControl/>
        <w:jc w:val="left"/>
        <w:rPr>
          <w:rFonts w:ascii="ＭＳ 明朝" w:eastAsia="ＭＳ 明朝" w:hAnsi="ＭＳ 明朝" w:hint="eastAsia"/>
          <w:sz w:val="22"/>
        </w:rPr>
      </w:pPr>
    </w:p>
    <w:sectPr w:rsidR="002F6FFF" w:rsidRPr="00CC7873"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3C76"/>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2022-02-02T23:55:00Z</dcterms:created>
  <dcterms:modified xsi:type="dcterms:W3CDTF">2022-03-14T07:05:00Z</dcterms:modified>
</cp:coreProperties>
</file>