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7445" w14:textId="77777777" w:rsidR="00FA4990" w:rsidRPr="009457F7" w:rsidRDefault="00322AD7" w:rsidP="009833F8">
      <w:pPr>
        <w:suppressAutoHyphens/>
        <w:overflowPunct w:val="0"/>
        <w:ind w:firstLine="840"/>
        <w:jc w:val="center"/>
        <w:textAlignment w:val="baseline"/>
        <w:rPr>
          <w:rFonts w:ascii="ＭＳ 明朝" w:hAnsi="ＭＳ 明朝" w:cs="Times New Roman"/>
          <w:color w:val="000000" w:themeColor="text1"/>
          <w:kern w:val="0"/>
          <w:szCs w:val="21"/>
          <w:lang w:eastAsia="zh-TW"/>
        </w:rPr>
      </w:pPr>
      <w:r w:rsidRPr="009457F7">
        <w:rPr>
          <w:rFonts w:hint="eastAsia"/>
          <w:color w:val="000000" w:themeColor="text1"/>
          <w:szCs w:val="21"/>
          <w:lang w:eastAsia="zh-TW"/>
        </w:rPr>
        <w:t>令和５年度</w:t>
      </w:r>
      <w:r w:rsidR="00FA4990" w:rsidRPr="009457F7">
        <w:rPr>
          <w:color w:val="000000" w:themeColor="text1"/>
          <w:szCs w:val="21"/>
          <w:lang w:eastAsia="zh-TW"/>
        </w:rPr>
        <w:t>大分県外国人</w:t>
      </w:r>
      <w:r w:rsidR="007D039B" w:rsidRPr="009457F7">
        <w:rPr>
          <w:rFonts w:hint="eastAsia"/>
          <w:color w:val="000000" w:themeColor="text1"/>
          <w:szCs w:val="21"/>
          <w:lang w:eastAsia="zh-TW"/>
        </w:rPr>
        <w:t>労働者等就業環境等整備促進補助金</w:t>
      </w:r>
      <w:r w:rsidR="00FA4990" w:rsidRPr="009457F7">
        <w:rPr>
          <w:rFonts w:ascii="ＭＳ 明朝" w:hAnsi="ＭＳ 明朝" w:cs="ＭＳ 明朝"/>
          <w:color w:val="000000" w:themeColor="text1"/>
          <w:kern w:val="0"/>
          <w:szCs w:val="21"/>
          <w:lang w:eastAsia="zh-TW"/>
        </w:rPr>
        <w:t>交付要綱</w:t>
      </w:r>
    </w:p>
    <w:p w14:paraId="570F5714"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lang w:eastAsia="zh-TW"/>
        </w:rPr>
      </w:pPr>
    </w:p>
    <w:p w14:paraId="028C7635" w14:textId="77777777" w:rsidR="00FA4990" w:rsidRPr="009457F7" w:rsidRDefault="00FA4990" w:rsidP="00FA4990">
      <w:pPr>
        <w:tabs>
          <w:tab w:val="center" w:pos="4422"/>
        </w:tabs>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（趣旨）</w:t>
      </w:r>
    </w:p>
    <w:p w14:paraId="619F7DDC" w14:textId="3DA9770F" w:rsidR="007D039B" w:rsidRPr="009457F7" w:rsidRDefault="00FA4990" w:rsidP="00FA4990">
      <w:pPr>
        <w:suppressAutoHyphens/>
        <w:overflowPunct w:val="0"/>
        <w:ind w:left="210" w:hanging="210"/>
        <w:textAlignment w:val="baseline"/>
        <w:rPr>
          <w:rFonts w:ascii="ＭＳ 明朝" w:hAnsi="ＭＳ 明朝" w:cs="ＭＳ 明朝"/>
          <w:color w:val="000000" w:themeColor="text1"/>
          <w:kern w:val="0"/>
          <w:szCs w:val="21"/>
        </w:rPr>
      </w:pPr>
      <w:r w:rsidRPr="009457F7">
        <w:rPr>
          <w:rFonts w:ascii="ＭＳ 明朝" w:hAnsi="ＭＳ 明朝" w:cs="ＭＳ 明朝"/>
          <w:color w:val="000000" w:themeColor="text1"/>
          <w:kern w:val="0"/>
          <w:szCs w:val="21"/>
        </w:rPr>
        <w:t>第１条</w:t>
      </w:r>
      <w:r w:rsidRPr="009457F7">
        <w:rPr>
          <w:rFonts w:ascii="ＭＳ 明朝" w:hAnsi="ＭＳ 明朝" w:cs="ＭＳ 明朝"/>
          <w:color w:val="000000" w:themeColor="text1"/>
          <w:kern w:val="0"/>
          <w:szCs w:val="21"/>
        </w:rPr>
        <w:tab/>
      </w:r>
      <w:r w:rsidR="00B166D0" w:rsidRPr="009457F7">
        <w:rPr>
          <w:rFonts w:ascii="ＭＳ 明朝" w:hAnsi="ＭＳ 明朝" w:cs="ＭＳ 明朝" w:hint="eastAsia"/>
          <w:color w:val="000000" w:themeColor="text1"/>
          <w:kern w:val="0"/>
          <w:szCs w:val="21"/>
        </w:rPr>
        <w:t>この交付要綱は、</w:t>
      </w:r>
      <w:r w:rsidR="007D039B" w:rsidRPr="009457F7">
        <w:rPr>
          <w:rFonts w:ascii="ＭＳ 明朝" w:hAnsi="ＭＳ 明朝" w:cs="ＭＳ 明朝" w:hint="eastAsia"/>
          <w:color w:val="000000" w:themeColor="text1"/>
          <w:kern w:val="0"/>
          <w:szCs w:val="21"/>
        </w:rPr>
        <w:t>県内の外国人労働者等の就労環境整備等を</w:t>
      </w:r>
      <w:r w:rsidR="00B166D0" w:rsidRPr="009457F7">
        <w:rPr>
          <w:rFonts w:ascii="ＭＳ 明朝" w:hAnsi="ＭＳ 明朝" w:cs="ＭＳ 明朝" w:hint="eastAsia"/>
          <w:color w:val="000000" w:themeColor="text1"/>
          <w:kern w:val="0"/>
          <w:szCs w:val="21"/>
        </w:rPr>
        <w:t>支援する</w:t>
      </w:r>
      <w:r w:rsidR="007D039B" w:rsidRPr="009457F7">
        <w:rPr>
          <w:rFonts w:ascii="ＭＳ 明朝" w:hAnsi="ＭＳ 明朝" w:cs="ＭＳ 明朝" w:hint="eastAsia"/>
          <w:color w:val="000000" w:themeColor="text1"/>
          <w:kern w:val="0"/>
          <w:szCs w:val="21"/>
        </w:rPr>
        <w:t>ため、</w:t>
      </w:r>
      <w:r w:rsidR="007D039B" w:rsidRPr="009457F7">
        <w:rPr>
          <w:rFonts w:ascii="ＭＳ 明朝" w:hAnsi="ＭＳ 明朝" w:cs="ＭＳ 明朝"/>
          <w:color w:val="000000" w:themeColor="text1"/>
          <w:kern w:val="0"/>
          <w:szCs w:val="21"/>
        </w:rPr>
        <w:t>県内企業等</w:t>
      </w:r>
      <w:r w:rsidR="00786CC9" w:rsidRPr="009457F7">
        <w:rPr>
          <w:rFonts w:ascii="ＭＳ 明朝" w:hAnsi="ＭＳ 明朝" w:cs="ＭＳ 明朝" w:hint="eastAsia"/>
          <w:color w:val="000000" w:themeColor="text1"/>
          <w:kern w:val="0"/>
          <w:szCs w:val="21"/>
        </w:rPr>
        <w:t>及び監理団体</w:t>
      </w:r>
      <w:r w:rsidR="007D039B" w:rsidRPr="009457F7">
        <w:rPr>
          <w:rFonts w:ascii="ＭＳ 明朝" w:hAnsi="ＭＳ 明朝" w:cs="ＭＳ 明朝"/>
          <w:color w:val="000000" w:themeColor="text1"/>
          <w:kern w:val="0"/>
          <w:szCs w:val="21"/>
        </w:rPr>
        <w:t>が事業を実施</w:t>
      </w:r>
      <w:r w:rsidR="007D039B" w:rsidRPr="009457F7">
        <w:rPr>
          <w:rFonts w:ascii="ＭＳ 明朝" w:hAnsi="ＭＳ 明朝" w:cs="ＭＳ 明朝" w:hint="eastAsia"/>
          <w:color w:val="000000" w:themeColor="text1"/>
          <w:kern w:val="0"/>
          <w:szCs w:val="21"/>
        </w:rPr>
        <w:t>した</w:t>
      </w:r>
      <w:r w:rsidR="007D039B" w:rsidRPr="009457F7">
        <w:rPr>
          <w:rFonts w:ascii="ＭＳ 明朝" w:hAnsi="ＭＳ 明朝" w:cs="ＭＳ 明朝"/>
          <w:color w:val="000000" w:themeColor="text1"/>
          <w:kern w:val="0"/>
          <w:szCs w:val="21"/>
        </w:rPr>
        <w:t>経費に対し、予算の定めるところにより補助金を交付するものとし、その交付については、大分県補助金等交付規則（昭和４３年大分県規則第２７号。以下「規則」という。）に定めるもののほか、この要綱</w:t>
      </w:r>
      <w:r w:rsidR="00786CC9" w:rsidRPr="009457F7">
        <w:rPr>
          <w:rFonts w:ascii="ＭＳ 明朝" w:hAnsi="ＭＳ 明朝" w:cs="ＭＳ 明朝" w:hint="eastAsia"/>
          <w:color w:val="000000" w:themeColor="text1"/>
          <w:kern w:val="0"/>
          <w:szCs w:val="21"/>
        </w:rPr>
        <w:t>の</w:t>
      </w:r>
      <w:r w:rsidR="007D039B" w:rsidRPr="009457F7">
        <w:rPr>
          <w:rFonts w:ascii="ＭＳ 明朝" w:hAnsi="ＭＳ 明朝" w:cs="ＭＳ 明朝"/>
          <w:color w:val="000000" w:themeColor="text1"/>
          <w:kern w:val="0"/>
          <w:szCs w:val="21"/>
        </w:rPr>
        <w:t>定めるところによる。</w:t>
      </w:r>
    </w:p>
    <w:p w14:paraId="3EAC3A04" w14:textId="77777777" w:rsidR="007D039B" w:rsidRPr="009457F7" w:rsidRDefault="007D039B" w:rsidP="00FA4990">
      <w:pPr>
        <w:suppressAutoHyphens/>
        <w:overflowPunct w:val="0"/>
        <w:ind w:left="210" w:hanging="210"/>
        <w:textAlignment w:val="baseline"/>
        <w:rPr>
          <w:rFonts w:ascii="ＭＳ 明朝" w:hAnsi="ＭＳ 明朝" w:cs="ＭＳ 明朝"/>
          <w:color w:val="000000" w:themeColor="text1"/>
          <w:kern w:val="0"/>
          <w:szCs w:val="21"/>
        </w:rPr>
      </w:pPr>
    </w:p>
    <w:p w14:paraId="703A74CE" w14:textId="77777777" w:rsidR="00FA4990" w:rsidRPr="009457F7" w:rsidRDefault="00FA4990" w:rsidP="00FA4990">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color w:val="000000" w:themeColor="text1"/>
          <w:kern w:val="0"/>
          <w:szCs w:val="21"/>
        </w:rPr>
        <w:t>（定義）</w:t>
      </w:r>
    </w:p>
    <w:p w14:paraId="0D9FFC5F" w14:textId="77777777" w:rsidR="007D039B" w:rsidRPr="009457F7" w:rsidRDefault="00FA4990" w:rsidP="00FA4990">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color w:val="000000" w:themeColor="text1"/>
          <w:kern w:val="0"/>
          <w:szCs w:val="21"/>
        </w:rPr>
        <w:t>第２条　この要綱において、用語の定義は</w:t>
      </w:r>
      <w:r w:rsidR="00803D9A" w:rsidRPr="009457F7">
        <w:rPr>
          <w:rFonts w:ascii="ＭＳ 明朝" w:hAnsi="ＭＳ 明朝" w:cs="ＭＳ 明朝"/>
          <w:color w:val="000000" w:themeColor="text1"/>
          <w:kern w:val="0"/>
          <w:szCs w:val="21"/>
        </w:rPr>
        <w:t>次の各号に掲げる</w:t>
      </w:r>
      <w:r w:rsidR="00803D9A" w:rsidRPr="009457F7">
        <w:rPr>
          <w:rFonts w:ascii="ＭＳ 明朝" w:hAnsi="ＭＳ 明朝" w:cs="ＭＳ 明朝" w:hint="eastAsia"/>
          <w:color w:val="000000" w:themeColor="text1"/>
          <w:kern w:val="0"/>
          <w:szCs w:val="21"/>
        </w:rPr>
        <w:t>とおりとする。</w:t>
      </w:r>
    </w:p>
    <w:p w14:paraId="4DA193F7" w14:textId="71417E72" w:rsidR="00803D9A" w:rsidRPr="009457F7" w:rsidRDefault="00803D9A"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（１）</w:t>
      </w:r>
      <w:r w:rsidR="009C0AD0" w:rsidRPr="009457F7">
        <w:rPr>
          <w:rFonts w:hint="eastAsia"/>
          <w:color w:val="000000" w:themeColor="text1"/>
        </w:rPr>
        <w:t>「外国人労働者等」とは、</w:t>
      </w:r>
      <w:r w:rsidR="009C0AD0" w:rsidRPr="009457F7">
        <w:rPr>
          <w:rFonts w:hint="eastAsia"/>
          <w:color w:val="000000" w:themeColor="text1"/>
          <w:szCs w:val="21"/>
        </w:rPr>
        <w:t>出入国管理及び難民認定法（昭和２６年政令第３１９号）別表第一の二に定める技能実習若しくは特定技能、又は同表の五に定める特定活動（同法第７条第１項第２号の規定に基づき同法別表第一の五の表の下欄に掲げる活動を定める件（平成２年法務省告示第１３１号）第１項第９号に限る。）の在留資格を有するものをいう。</w:t>
      </w:r>
    </w:p>
    <w:p w14:paraId="4AB64133" w14:textId="4C25789F" w:rsidR="00803D9A" w:rsidRPr="009457F7" w:rsidRDefault="00803D9A"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（２）</w:t>
      </w:r>
      <w:r w:rsidR="00370A71" w:rsidRPr="009457F7">
        <w:rPr>
          <w:color w:val="000000" w:themeColor="text1"/>
          <w:szCs w:val="21"/>
        </w:rPr>
        <w:t>「県内企業等」とは、</w:t>
      </w:r>
      <w:r w:rsidR="00370A71" w:rsidRPr="009457F7">
        <w:rPr>
          <w:rFonts w:ascii="ＭＳ 明朝" w:hAnsi="ＭＳ 明朝" w:cs="ＭＳ 明朝"/>
          <w:color w:val="000000" w:themeColor="text1"/>
          <w:kern w:val="0"/>
          <w:szCs w:val="21"/>
        </w:rPr>
        <w:t>大分県内に事業所を有し外国人</w:t>
      </w:r>
      <w:r w:rsidR="00370A71" w:rsidRPr="009457F7">
        <w:rPr>
          <w:rFonts w:ascii="ＭＳ 明朝" w:hAnsi="ＭＳ 明朝" w:cs="ＭＳ 明朝" w:hint="eastAsia"/>
          <w:color w:val="000000" w:themeColor="text1"/>
          <w:kern w:val="0"/>
          <w:szCs w:val="21"/>
        </w:rPr>
        <w:t>労働者等</w:t>
      </w:r>
      <w:r w:rsidR="00370A71" w:rsidRPr="009457F7">
        <w:rPr>
          <w:rFonts w:ascii="ＭＳ 明朝" w:hAnsi="ＭＳ 明朝" w:cs="ＭＳ 明朝"/>
          <w:color w:val="000000" w:themeColor="text1"/>
          <w:kern w:val="0"/>
          <w:szCs w:val="21"/>
        </w:rPr>
        <w:t>を受</w:t>
      </w:r>
      <w:r w:rsidR="009C0AD0" w:rsidRPr="009457F7">
        <w:rPr>
          <w:rFonts w:ascii="ＭＳ 明朝" w:hAnsi="ＭＳ 明朝" w:cs="ＭＳ 明朝" w:hint="eastAsia"/>
          <w:color w:val="000000" w:themeColor="text1"/>
          <w:kern w:val="0"/>
          <w:szCs w:val="21"/>
        </w:rPr>
        <w:t>け</w:t>
      </w:r>
      <w:r w:rsidR="00370A71" w:rsidRPr="009457F7">
        <w:rPr>
          <w:rFonts w:ascii="ＭＳ 明朝" w:hAnsi="ＭＳ 明朝" w:cs="ＭＳ 明朝"/>
          <w:color w:val="000000" w:themeColor="text1"/>
          <w:kern w:val="0"/>
          <w:szCs w:val="21"/>
        </w:rPr>
        <w:t>入れる法人</w:t>
      </w:r>
      <w:r w:rsidR="009C0AD0" w:rsidRPr="009457F7">
        <w:rPr>
          <w:rFonts w:ascii="ＭＳ 明朝" w:hAnsi="ＭＳ 明朝" w:cs="ＭＳ 明朝" w:hint="eastAsia"/>
          <w:color w:val="000000" w:themeColor="text1"/>
          <w:kern w:val="0"/>
          <w:szCs w:val="21"/>
        </w:rPr>
        <w:t>及び</w:t>
      </w:r>
      <w:r w:rsidR="00370A71" w:rsidRPr="009457F7">
        <w:rPr>
          <w:rFonts w:ascii="ＭＳ 明朝" w:hAnsi="ＭＳ 明朝" w:cs="ＭＳ 明朝"/>
          <w:color w:val="000000" w:themeColor="text1"/>
          <w:kern w:val="0"/>
          <w:szCs w:val="21"/>
        </w:rPr>
        <w:t>個人</w:t>
      </w:r>
      <w:r w:rsidR="00370A71" w:rsidRPr="009457F7">
        <w:rPr>
          <w:rFonts w:ascii="ＭＳ 明朝" w:hAnsi="ＭＳ 明朝" w:cs="ＭＳ 明朝" w:hint="eastAsia"/>
          <w:color w:val="000000" w:themeColor="text1"/>
          <w:kern w:val="0"/>
          <w:szCs w:val="21"/>
        </w:rPr>
        <w:t>をいう。</w:t>
      </w:r>
    </w:p>
    <w:p w14:paraId="3271874A" w14:textId="2C7D53ED" w:rsidR="009C0AD0" w:rsidRPr="009457F7" w:rsidRDefault="008479A5"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（３）</w:t>
      </w:r>
      <w:r w:rsidR="009C0AD0" w:rsidRPr="009457F7">
        <w:rPr>
          <w:rFonts w:ascii="ＭＳ 明朝" w:hAnsi="ＭＳ 明朝" w:cs="ＭＳ 明朝" w:hint="eastAsia"/>
          <w:color w:val="000000" w:themeColor="text1"/>
          <w:kern w:val="0"/>
          <w:szCs w:val="21"/>
        </w:rPr>
        <w:t>「監理団体」とは、外国人の技能実習の適正な実施及び技能実習生の保護に関する法律（平成２８年１１月２８日法律第８９号）第２条第１０項に規定する監理団体をいう。</w:t>
      </w:r>
    </w:p>
    <w:p w14:paraId="24ECBE05" w14:textId="77777777" w:rsidR="009C0AD0" w:rsidRPr="009457F7" w:rsidRDefault="009C0AD0" w:rsidP="00803D9A">
      <w:pPr>
        <w:suppressAutoHyphens/>
        <w:overflowPunct w:val="0"/>
        <w:ind w:left="453" w:hangingChars="200" w:hanging="453"/>
        <w:textAlignment w:val="baseline"/>
        <w:rPr>
          <w:rFonts w:ascii="ＭＳ 明朝" w:hAnsi="ＭＳ 明朝" w:cs="ＭＳ 明朝"/>
          <w:color w:val="000000" w:themeColor="text1"/>
          <w:kern w:val="0"/>
          <w:szCs w:val="21"/>
        </w:rPr>
      </w:pPr>
    </w:p>
    <w:p w14:paraId="793A8953" w14:textId="77777777" w:rsidR="00D677E0" w:rsidRPr="009457F7" w:rsidRDefault="00D677E0"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（補助対象事業者）</w:t>
      </w:r>
    </w:p>
    <w:p w14:paraId="55B32C4A" w14:textId="2D2006B8" w:rsidR="00D677E0" w:rsidRPr="009457F7" w:rsidRDefault="00D677E0" w:rsidP="00803D9A">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第３条　大分県中小企業団体中央会（以下「中央会」という。）が実施する大分県外国人労働者等就業環境等整備促進補助金（以下「中央会補助金」という。）の支給対象とする県内企業等は、</w:t>
      </w:r>
      <w:r w:rsidR="008479A5" w:rsidRPr="009457F7">
        <w:rPr>
          <w:rFonts w:ascii="ＭＳ 明朝" w:hAnsi="ＭＳ 明朝" w:cs="ＭＳ 明朝" w:hint="eastAsia"/>
          <w:color w:val="000000" w:themeColor="text1"/>
          <w:kern w:val="0"/>
          <w:szCs w:val="21"/>
        </w:rPr>
        <w:t>次の</w:t>
      </w:r>
      <w:r w:rsidR="009C0AD0" w:rsidRPr="009457F7">
        <w:rPr>
          <w:rFonts w:ascii="ＭＳ 明朝" w:hAnsi="ＭＳ 明朝" w:cs="ＭＳ 明朝" w:hint="eastAsia"/>
          <w:color w:val="000000" w:themeColor="text1"/>
          <w:kern w:val="0"/>
          <w:szCs w:val="21"/>
        </w:rPr>
        <w:t>各号の全てを</w:t>
      </w:r>
      <w:r w:rsidRPr="009457F7">
        <w:rPr>
          <w:rFonts w:ascii="ＭＳ 明朝" w:hAnsi="ＭＳ 明朝" w:cs="ＭＳ 明朝" w:hint="eastAsia"/>
          <w:color w:val="000000" w:themeColor="text1"/>
          <w:kern w:val="0"/>
          <w:szCs w:val="21"/>
        </w:rPr>
        <w:t>満たす事業者とする。</w:t>
      </w:r>
    </w:p>
    <w:p w14:paraId="55B6E587" w14:textId="342E753C" w:rsidR="00D677E0" w:rsidRPr="009457F7"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（１）農業者、漁業者</w:t>
      </w:r>
      <w:r w:rsidR="009C0AD0" w:rsidRPr="009457F7">
        <w:rPr>
          <w:rFonts w:ascii="ＭＳ 明朝" w:hAnsi="ＭＳ 明朝" w:cs="ＭＳ 明朝" w:hint="eastAsia"/>
          <w:color w:val="000000" w:themeColor="text1"/>
          <w:kern w:val="0"/>
          <w:szCs w:val="21"/>
        </w:rPr>
        <w:t>、</w:t>
      </w:r>
      <w:r w:rsidRPr="009457F7">
        <w:rPr>
          <w:rFonts w:ascii="ＭＳ 明朝" w:hAnsi="ＭＳ 明朝" w:cs="ＭＳ 明朝" w:hint="eastAsia"/>
          <w:color w:val="000000" w:themeColor="text1"/>
          <w:kern w:val="0"/>
          <w:szCs w:val="21"/>
        </w:rPr>
        <w:t>中小企業基本法（昭和３８年法律第１５４号）第２条第１項に規定する中小企業者</w:t>
      </w:r>
      <w:r w:rsidR="00D6525A" w:rsidRPr="009457F7">
        <w:rPr>
          <w:rFonts w:ascii="ＭＳ 明朝" w:hAnsi="ＭＳ 明朝" w:cs="ＭＳ 明朝" w:hint="eastAsia"/>
          <w:color w:val="000000" w:themeColor="text1"/>
          <w:kern w:val="0"/>
          <w:szCs w:val="21"/>
        </w:rPr>
        <w:t>、又は、資本金の額若しくは出資の総額が３億円、若しくは常時使用する従業員の数が３００人以下の医療法人、</w:t>
      </w:r>
      <w:r w:rsidR="009C0AD0" w:rsidRPr="009457F7">
        <w:rPr>
          <w:rFonts w:ascii="ＭＳ 明朝" w:hAnsi="ＭＳ 明朝" w:cs="ＭＳ 明朝" w:hint="eastAsia"/>
          <w:color w:val="000000" w:themeColor="text1"/>
          <w:kern w:val="0"/>
          <w:szCs w:val="21"/>
        </w:rPr>
        <w:t>若しくは</w:t>
      </w:r>
      <w:r w:rsidR="00D6525A" w:rsidRPr="009457F7">
        <w:rPr>
          <w:rFonts w:ascii="ＭＳ 明朝" w:hAnsi="ＭＳ 明朝" w:cs="ＭＳ 明朝" w:hint="eastAsia"/>
          <w:color w:val="000000" w:themeColor="text1"/>
          <w:kern w:val="0"/>
          <w:szCs w:val="21"/>
        </w:rPr>
        <w:t>社会福祉法人であること。</w:t>
      </w:r>
    </w:p>
    <w:p w14:paraId="6490534B" w14:textId="4532E3B3" w:rsidR="00895860" w:rsidRPr="009457F7" w:rsidRDefault="00895860" w:rsidP="00895860">
      <w:pPr>
        <w:ind w:left="453" w:hangingChars="200" w:hanging="453"/>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8479A5" w:rsidRPr="009457F7">
        <w:rPr>
          <w:rFonts w:ascii="ＭＳ 明朝" w:hAnsi="ＭＳ 明朝" w:cs="ＭＳ 明朝" w:hint="eastAsia"/>
          <w:color w:val="000000" w:themeColor="text1"/>
          <w:kern w:val="0"/>
          <w:szCs w:val="21"/>
        </w:rPr>
        <w:t>２</w:t>
      </w:r>
      <w:r w:rsidRPr="009457F7">
        <w:rPr>
          <w:rFonts w:ascii="ＭＳ 明朝" w:hAnsi="ＭＳ 明朝" w:cs="ＭＳ 明朝" w:hint="eastAsia"/>
          <w:color w:val="000000" w:themeColor="text1"/>
          <w:kern w:val="0"/>
          <w:szCs w:val="21"/>
        </w:rPr>
        <w:t>）外国人労働者等を１人以上受</w:t>
      </w:r>
      <w:r w:rsidR="009C0AD0" w:rsidRPr="009457F7">
        <w:rPr>
          <w:rFonts w:ascii="ＭＳ 明朝" w:hAnsi="ＭＳ 明朝" w:cs="ＭＳ 明朝" w:hint="eastAsia"/>
          <w:color w:val="000000" w:themeColor="text1"/>
          <w:kern w:val="0"/>
          <w:szCs w:val="21"/>
        </w:rPr>
        <w:t>け</w:t>
      </w:r>
      <w:r w:rsidRPr="009457F7">
        <w:rPr>
          <w:rFonts w:ascii="ＭＳ 明朝" w:hAnsi="ＭＳ 明朝" w:cs="ＭＳ 明朝" w:hint="eastAsia"/>
          <w:color w:val="000000" w:themeColor="text1"/>
          <w:kern w:val="0"/>
          <w:szCs w:val="21"/>
        </w:rPr>
        <w:t>入れており、当該労働者等の就労場所が大分県内であること。</w:t>
      </w:r>
    </w:p>
    <w:p w14:paraId="089AE4A6" w14:textId="4543A20F" w:rsidR="009C0AD0" w:rsidRPr="009457F7" w:rsidRDefault="009C0AD0" w:rsidP="00895860">
      <w:pPr>
        <w:ind w:left="453" w:hangingChars="200" w:hanging="453"/>
        <w:rPr>
          <w:color w:val="000000" w:themeColor="text1"/>
        </w:rPr>
      </w:pPr>
      <w:r w:rsidRPr="009457F7">
        <w:rPr>
          <w:rFonts w:ascii="ＭＳ 明朝" w:hAnsi="ＭＳ 明朝" w:cs="ＭＳ 明朝" w:hint="eastAsia"/>
          <w:color w:val="000000" w:themeColor="text1"/>
          <w:kern w:val="0"/>
          <w:szCs w:val="21"/>
        </w:rPr>
        <w:t>（３）外国人労働者等の定着に積極的に取り組むことを確約</w:t>
      </w:r>
      <w:r w:rsidRPr="009457F7">
        <w:rPr>
          <w:rFonts w:hint="eastAsia"/>
          <w:color w:val="000000" w:themeColor="text1"/>
        </w:rPr>
        <w:t>し、かつ各種労働保険、社会保険等に加入させている者であること。</w:t>
      </w:r>
    </w:p>
    <w:p w14:paraId="0FD849A1" w14:textId="3CC5F59D" w:rsidR="000C498A" w:rsidRPr="009457F7" w:rsidRDefault="000C498A" w:rsidP="00895860">
      <w:pPr>
        <w:ind w:left="453" w:hangingChars="200" w:hanging="453"/>
        <w:rPr>
          <w:rFonts w:ascii="ＭＳ 明朝" w:hAnsi="ＭＳ 明朝" w:cs="ＭＳ 明朝"/>
          <w:color w:val="000000" w:themeColor="text1"/>
          <w:kern w:val="0"/>
          <w:szCs w:val="21"/>
        </w:rPr>
      </w:pPr>
      <w:r w:rsidRPr="009457F7">
        <w:rPr>
          <w:rFonts w:hint="eastAsia"/>
          <w:color w:val="000000" w:themeColor="text1"/>
        </w:rPr>
        <w:t>（</w:t>
      </w:r>
      <w:r w:rsidR="009C0AD0" w:rsidRPr="009457F7">
        <w:rPr>
          <w:rFonts w:hint="eastAsia"/>
          <w:color w:val="000000" w:themeColor="text1"/>
        </w:rPr>
        <w:t>４</w:t>
      </w:r>
      <w:r w:rsidRPr="009457F7">
        <w:rPr>
          <w:rFonts w:hint="eastAsia"/>
          <w:color w:val="000000" w:themeColor="text1"/>
        </w:rPr>
        <w:t>）別表２に定める条件を満たし、</w:t>
      </w:r>
      <w:r w:rsidRPr="009457F7">
        <w:rPr>
          <w:rFonts w:ascii="ＭＳ 明朝" w:hAnsi="ＭＳ 明朝" w:cs="ＭＳ 明朝" w:hint="eastAsia"/>
          <w:color w:val="000000" w:themeColor="text1"/>
          <w:kern w:val="0"/>
          <w:szCs w:val="21"/>
        </w:rPr>
        <w:t>令和６年２月２</w:t>
      </w:r>
      <w:r w:rsidR="00052CFD" w:rsidRPr="009457F7">
        <w:rPr>
          <w:rFonts w:ascii="ＭＳ 明朝" w:hAnsi="ＭＳ 明朝" w:cs="ＭＳ 明朝" w:hint="eastAsia"/>
          <w:color w:val="000000" w:themeColor="text1"/>
          <w:kern w:val="0"/>
          <w:szCs w:val="21"/>
        </w:rPr>
        <w:t>９</w:t>
      </w:r>
      <w:r w:rsidRPr="009457F7">
        <w:rPr>
          <w:rFonts w:ascii="ＭＳ 明朝" w:hAnsi="ＭＳ 明朝" w:cs="ＭＳ 明朝" w:hint="eastAsia"/>
          <w:color w:val="000000" w:themeColor="text1"/>
          <w:kern w:val="0"/>
          <w:szCs w:val="21"/>
        </w:rPr>
        <w:t>日までに、外国人労働者等のための就労環境・居住環境整備、外国人労働者等とのコミュニケーションの促進に資する投資を行</w:t>
      </w:r>
      <w:r w:rsidR="009C0AD0" w:rsidRPr="009457F7">
        <w:rPr>
          <w:rFonts w:ascii="ＭＳ 明朝" w:hAnsi="ＭＳ 明朝" w:cs="ＭＳ 明朝" w:hint="eastAsia"/>
          <w:color w:val="000000" w:themeColor="text1"/>
          <w:kern w:val="0"/>
          <w:szCs w:val="21"/>
        </w:rPr>
        <w:t>う</w:t>
      </w:r>
      <w:r w:rsidRPr="009457F7">
        <w:rPr>
          <w:rFonts w:ascii="ＭＳ 明朝" w:hAnsi="ＭＳ 明朝" w:cs="ＭＳ 明朝" w:hint="eastAsia"/>
          <w:color w:val="000000" w:themeColor="text1"/>
          <w:kern w:val="0"/>
          <w:szCs w:val="21"/>
        </w:rPr>
        <w:t>こと。</w:t>
      </w:r>
    </w:p>
    <w:p w14:paraId="2250ED68" w14:textId="15B07870" w:rsidR="009C0AD0" w:rsidRPr="009457F7" w:rsidRDefault="009C0AD0" w:rsidP="00895860">
      <w:pPr>
        <w:ind w:left="453" w:hangingChars="200" w:hanging="453"/>
        <w:rPr>
          <w:rFonts w:ascii="ＭＳ 明朝" w:hAnsi="ＭＳ 明朝" w:cs="ＭＳ 明朝"/>
          <w:color w:val="000000" w:themeColor="text1"/>
          <w:kern w:val="0"/>
          <w:szCs w:val="21"/>
        </w:rPr>
      </w:pPr>
    </w:p>
    <w:p w14:paraId="03393D50" w14:textId="569D7041" w:rsidR="008479A5" w:rsidRPr="009457F7" w:rsidRDefault="009C0AD0" w:rsidP="009C0AD0">
      <w:pPr>
        <w:ind w:left="283" w:hangingChars="125" w:hanging="283"/>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２　大分県内に</w:t>
      </w:r>
      <w:r w:rsidR="00A92ABC" w:rsidRPr="009457F7">
        <w:rPr>
          <w:rFonts w:ascii="ＭＳ 明朝" w:hAnsi="ＭＳ 明朝" w:cs="ＭＳ 明朝" w:hint="eastAsia"/>
          <w:color w:val="000000" w:themeColor="text1"/>
          <w:kern w:val="0"/>
          <w:szCs w:val="21"/>
        </w:rPr>
        <w:t>主たる</w:t>
      </w:r>
      <w:r w:rsidRPr="009457F7">
        <w:rPr>
          <w:rFonts w:ascii="ＭＳ 明朝" w:hAnsi="ＭＳ 明朝" w:cs="ＭＳ 明朝" w:hint="eastAsia"/>
          <w:color w:val="000000" w:themeColor="text1"/>
          <w:kern w:val="0"/>
          <w:szCs w:val="21"/>
        </w:rPr>
        <w:t>事務所を有し、県内の事業所が受け入れている外国人技能実習生の監理事業を当該事務所において行う監理団体であること。</w:t>
      </w:r>
    </w:p>
    <w:p w14:paraId="2C4892F5" w14:textId="77777777" w:rsidR="009C0AD0" w:rsidRPr="009457F7" w:rsidRDefault="009C0AD0" w:rsidP="009C0AD0">
      <w:pPr>
        <w:ind w:left="453" w:hangingChars="200" w:hanging="453"/>
        <w:rPr>
          <w:rFonts w:ascii="ＭＳ 明朝" w:hAnsi="ＭＳ 明朝" w:cs="ＭＳ 明朝"/>
          <w:color w:val="000000" w:themeColor="text1"/>
          <w:kern w:val="0"/>
          <w:szCs w:val="21"/>
        </w:rPr>
      </w:pPr>
    </w:p>
    <w:p w14:paraId="45F1E155" w14:textId="0B9A40E8" w:rsidR="00D677E0" w:rsidRPr="009457F7" w:rsidRDefault="009C0AD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３</w:t>
      </w:r>
      <w:r w:rsidR="00D677E0" w:rsidRPr="009457F7">
        <w:rPr>
          <w:rFonts w:ascii="ＭＳ 明朝" w:hAnsi="ＭＳ 明朝" w:cs="ＭＳ 明朝" w:hint="eastAsia"/>
          <w:color w:val="000000" w:themeColor="text1"/>
          <w:kern w:val="0"/>
          <w:szCs w:val="21"/>
        </w:rPr>
        <w:t xml:space="preserve">　</w:t>
      </w:r>
      <w:r w:rsidRPr="009457F7">
        <w:rPr>
          <w:rFonts w:hint="eastAsia"/>
          <w:color w:val="000000" w:themeColor="text1"/>
        </w:rPr>
        <w:t>前２項の規定に関わらず、</w:t>
      </w:r>
      <w:r w:rsidR="00D677E0" w:rsidRPr="009457F7">
        <w:rPr>
          <w:rFonts w:ascii="ＭＳ 明朝" w:hAnsi="ＭＳ 明朝" w:cs="ＭＳ 明朝" w:hint="eastAsia"/>
          <w:color w:val="000000" w:themeColor="text1"/>
          <w:kern w:val="0"/>
          <w:szCs w:val="21"/>
        </w:rPr>
        <w:t>次の</w:t>
      </w:r>
      <w:r w:rsidRPr="009457F7">
        <w:rPr>
          <w:rFonts w:ascii="ＭＳ 明朝" w:hAnsi="ＭＳ 明朝" w:cs="ＭＳ 明朝" w:hint="eastAsia"/>
          <w:color w:val="000000" w:themeColor="text1"/>
          <w:kern w:val="0"/>
          <w:szCs w:val="21"/>
        </w:rPr>
        <w:t>各号の</w:t>
      </w:r>
      <w:r w:rsidR="00D677E0" w:rsidRPr="009457F7">
        <w:rPr>
          <w:rFonts w:ascii="ＭＳ 明朝" w:hAnsi="ＭＳ 明朝" w:cs="ＭＳ 明朝" w:hint="eastAsia"/>
          <w:color w:val="000000" w:themeColor="text1"/>
          <w:kern w:val="0"/>
          <w:szCs w:val="21"/>
        </w:rPr>
        <w:t>いずれかに該当する団体等は</w:t>
      </w:r>
      <w:r w:rsidR="008F631A" w:rsidRPr="009457F7">
        <w:rPr>
          <w:rFonts w:ascii="ＭＳ 明朝" w:hAnsi="ＭＳ 明朝" w:cs="ＭＳ 明朝" w:hint="eastAsia"/>
          <w:color w:val="000000" w:themeColor="text1"/>
          <w:kern w:val="0"/>
          <w:szCs w:val="21"/>
        </w:rPr>
        <w:t>支給</w:t>
      </w:r>
      <w:r w:rsidR="00D677E0" w:rsidRPr="009457F7">
        <w:rPr>
          <w:rFonts w:ascii="ＭＳ 明朝" w:hAnsi="ＭＳ 明朝" w:cs="ＭＳ 明朝" w:hint="eastAsia"/>
          <w:color w:val="000000" w:themeColor="text1"/>
          <w:kern w:val="0"/>
          <w:szCs w:val="21"/>
        </w:rPr>
        <w:t>対象としない。</w:t>
      </w:r>
    </w:p>
    <w:p w14:paraId="6B5E475B" w14:textId="6969CB9F" w:rsidR="00D677E0" w:rsidRPr="009457F7"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lastRenderedPageBreak/>
        <w:t>（１）宗教団体</w:t>
      </w:r>
      <w:r w:rsidR="008F631A" w:rsidRPr="009457F7">
        <w:rPr>
          <w:rFonts w:ascii="ＭＳ 明朝" w:hAnsi="ＭＳ 明朝" w:cs="ＭＳ 明朝" w:hint="eastAsia"/>
          <w:color w:val="000000" w:themeColor="text1"/>
          <w:kern w:val="0"/>
          <w:szCs w:val="21"/>
        </w:rPr>
        <w:t>又は</w:t>
      </w:r>
      <w:r w:rsidRPr="009457F7">
        <w:rPr>
          <w:rFonts w:ascii="ＭＳ 明朝" w:hAnsi="ＭＳ 明朝" w:cs="ＭＳ 明朝" w:hint="eastAsia"/>
          <w:color w:val="000000" w:themeColor="text1"/>
          <w:kern w:val="0"/>
          <w:szCs w:val="21"/>
        </w:rPr>
        <w:t>政治活動を主たる目的とする団体等</w:t>
      </w:r>
    </w:p>
    <w:p w14:paraId="1AE457DC" w14:textId="77777777" w:rsidR="00D677E0" w:rsidRPr="009457F7"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２）暴力団員（暴力団員による不当な行為の防止等に関する法律（平成３年法律第７７号第２条第６号に規定する暴力団員をいう。以下同じ。）又は暴力団（同法第２条第２号に規定する暴力団をいう。以下同じ。）若しくは暴力団員と密接な関係を持つ団体等</w:t>
      </w:r>
    </w:p>
    <w:p w14:paraId="450B58AE" w14:textId="26109CE3" w:rsidR="00D677E0" w:rsidRPr="009457F7" w:rsidRDefault="00D677E0" w:rsidP="00A92ABC">
      <w:pPr>
        <w:tabs>
          <w:tab w:val="left" w:pos="142"/>
        </w:tabs>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（３）外国人の技能実習の適正な実施及び技能実習生の保護に関する法律（平成２８年法律第８９号）第１５条に規定する改善命令、</w:t>
      </w:r>
      <w:r w:rsidR="008479A5" w:rsidRPr="009457F7">
        <w:rPr>
          <w:rFonts w:ascii="ＭＳ 明朝" w:hAnsi="ＭＳ 明朝" w:cs="ＭＳ 明朝" w:hint="eastAsia"/>
          <w:color w:val="000000" w:themeColor="text1"/>
          <w:kern w:val="0"/>
          <w:szCs w:val="21"/>
        </w:rPr>
        <w:t>又は</w:t>
      </w:r>
      <w:r w:rsidRPr="009457F7">
        <w:rPr>
          <w:rFonts w:ascii="ＭＳ 明朝" w:hAnsi="ＭＳ 明朝" w:cs="ＭＳ 明朝" w:hint="eastAsia"/>
          <w:color w:val="000000" w:themeColor="text1"/>
          <w:kern w:val="0"/>
          <w:szCs w:val="21"/>
        </w:rPr>
        <w:t>第１６条に規定する認定の取消し</w:t>
      </w:r>
      <w:r w:rsidR="00895860" w:rsidRPr="009457F7">
        <w:rPr>
          <w:rFonts w:ascii="ＭＳ 明朝" w:hAnsi="ＭＳ 明朝" w:cs="ＭＳ 明朝" w:hint="eastAsia"/>
          <w:color w:val="000000" w:themeColor="text1"/>
          <w:kern w:val="0"/>
          <w:szCs w:val="21"/>
        </w:rPr>
        <w:t>、</w:t>
      </w:r>
      <w:r w:rsidR="00895860" w:rsidRPr="009457F7">
        <w:rPr>
          <w:rFonts w:hint="eastAsia"/>
          <w:color w:val="000000" w:themeColor="text1"/>
        </w:rPr>
        <w:t>第３６条に規定する改善命令</w:t>
      </w:r>
      <w:r w:rsidR="00016255" w:rsidRPr="009457F7">
        <w:rPr>
          <w:rFonts w:hint="eastAsia"/>
          <w:color w:val="000000" w:themeColor="text1"/>
        </w:rPr>
        <w:t>（繰越欠損による改善命令</w:t>
      </w:r>
      <w:r w:rsidR="00A4284C" w:rsidRPr="009457F7">
        <w:rPr>
          <w:rFonts w:hint="eastAsia"/>
          <w:color w:val="000000" w:themeColor="text1"/>
        </w:rPr>
        <w:t>を受け、既に改善計画書を提出している場合を除く。</w:t>
      </w:r>
      <w:r w:rsidR="00016255" w:rsidRPr="009457F7">
        <w:rPr>
          <w:rFonts w:hint="eastAsia"/>
          <w:color w:val="000000" w:themeColor="text1"/>
        </w:rPr>
        <w:t>）</w:t>
      </w:r>
      <w:r w:rsidR="008479A5" w:rsidRPr="009457F7">
        <w:rPr>
          <w:rFonts w:hint="eastAsia"/>
          <w:color w:val="000000" w:themeColor="text1"/>
        </w:rPr>
        <w:t>又は</w:t>
      </w:r>
      <w:r w:rsidR="00895860" w:rsidRPr="009457F7">
        <w:rPr>
          <w:rFonts w:hint="eastAsia"/>
          <w:color w:val="000000" w:themeColor="text1"/>
        </w:rPr>
        <w:t>第３７条に規定する許可の取消しを受けた者</w:t>
      </w:r>
    </w:p>
    <w:p w14:paraId="5F55E92B" w14:textId="77777777" w:rsidR="00895860" w:rsidRPr="009457F7" w:rsidRDefault="00895860" w:rsidP="00895860">
      <w:pPr>
        <w:ind w:left="453" w:hangingChars="200" w:hanging="453"/>
        <w:rPr>
          <w:color w:val="000000" w:themeColor="text1"/>
        </w:rPr>
      </w:pPr>
      <w:r w:rsidRPr="009457F7">
        <w:rPr>
          <w:rFonts w:hint="eastAsia"/>
          <w:color w:val="000000" w:themeColor="text1"/>
        </w:rPr>
        <w:t>（４）中央会補助金の交付申請日の前日から起算して３月前の日から交付請求手続を行った日の前日から６月を経過した日までの間に、以下のいずれかの事実が認められた場合</w:t>
      </w:r>
    </w:p>
    <w:p w14:paraId="7DDF0E47" w14:textId="0B8FDEB2" w:rsidR="00895860" w:rsidRPr="009457F7" w:rsidRDefault="00895860" w:rsidP="00895860">
      <w:pPr>
        <w:ind w:leftChars="100" w:left="454" w:hangingChars="100" w:hanging="227"/>
        <w:rPr>
          <w:color w:val="000000" w:themeColor="text1"/>
        </w:rPr>
      </w:pPr>
      <w:r w:rsidRPr="009457F7">
        <w:rPr>
          <w:rFonts w:hint="eastAsia"/>
          <w:color w:val="000000" w:themeColor="text1"/>
        </w:rPr>
        <w:t>ア　当該事業</w:t>
      </w:r>
      <w:r w:rsidR="008F631A" w:rsidRPr="009457F7">
        <w:rPr>
          <w:rFonts w:hint="eastAsia"/>
          <w:color w:val="000000" w:themeColor="text1"/>
        </w:rPr>
        <w:t>所</w:t>
      </w:r>
      <w:r w:rsidRPr="009457F7">
        <w:rPr>
          <w:rFonts w:hint="eastAsia"/>
          <w:color w:val="000000" w:themeColor="text1"/>
        </w:rPr>
        <w:t>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7133BD11" w14:textId="5C05F83E" w:rsidR="00895860" w:rsidRPr="009457F7" w:rsidRDefault="00895860" w:rsidP="00895860">
      <w:pPr>
        <w:ind w:leftChars="100" w:left="454" w:hangingChars="100" w:hanging="227"/>
        <w:rPr>
          <w:color w:val="000000" w:themeColor="text1"/>
        </w:rPr>
      </w:pPr>
      <w:r w:rsidRPr="009457F7">
        <w:rPr>
          <w:rFonts w:hint="eastAsia"/>
          <w:color w:val="000000" w:themeColor="text1"/>
        </w:rPr>
        <w:t>イ　当該事業</w:t>
      </w:r>
      <w:r w:rsidR="008F631A" w:rsidRPr="009457F7">
        <w:rPr>
          <w:rFonts w:hint="eastAsia"/>
          <w:color w:val="000000" w:themeColor="text1"/>
        </w:rPr>
        <w:t>所</w:t>
      </w:r>
      <w:r w:rsidRPr="009457F7">
        <w:rPr>
          <w:rFonts w:hint="eastAsia"/>
          <w:color w:val="000000" w:themeColor="text1"/>
        </w:rPr>
        <w:t>の労働者の時間当たりの賃金額を</w:t>
      </w:r>
      <w:r w:rsidR="00F560C5" w:rsidRPr="009457F7">
        <w:rPr>
          <w:rFonts w:hint="eastAsia"/>
          <w:color w:val="000000" w:themeColor="text1"/>
        </w:rPr>
        <w:t>正当な理由なく</w:t>
      </w:r>
      <w:r w:rsidRPr="009457F7">
        <w:rPr>
          <w:rFonts w:hint="eastAsia"/>
          <w:color w:val="000000" w:themeColor="text1"/>
        </w:rPr>
        <w:t>引き下げた場合</w:t>
      </w:r>
    </w:p>
    <w:p w14:paraId="68E91801" w14:textId="77777777" w:rsidR="00895860" w:rsidRPr="009457F7" w:rsidRDefault="00895860" w:rsidP="00895860">
      <w:pPr>
        <w:ind w:leftChars="100" w:left="454" w:hangingChars="100" w:hanging="227"/>
        <w:rPr>
          <w:color w:val="000000" w:themeColor="text1"/>
        </w:rPr>
      </w:pPr>
      <w:r w:rsidRPr="009457F7">
        <w:rPr>
          <w:rFonts w:hint="eastAsia"/>
          <w:color w:val="000000" w:themeColor="text1"/>
        </w:rPr>
        <w:t>ウ　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を行い、月当たりの賃金額を引き下げた場合</w:t>
      </w:r>
    </w:p>
    <w:p w14:paraId="514ACEAE" w14:textId="77777777" w:rsidR="00895860" w:rsidRPr="009457F7" w:rsidRDefault="00895860" w:rsidP="00895860">
      <w:pPr>
        <w:ind w:leftChars="100" w:left="454" w:hangingChars="100" w:hanging="227"/>
        <w:rPr>
          <w:color w:val="000000" w:themeColor="text1"/>
        </w:rPr>
      </w:pPr>
      <w:r w:rsidRPr="009457F7">
        <w:rPr>
          <w:rFonts w:hint="eastAsia"/>
          <w:color w:val="000000" w:themeColor="text1"/>
        </w:rPr>
        <w:t>エ　補助対象経費を対象として国又は地方公共団体から補助金等の交付その他これに類する助成等を受けている場合</w:t>
      </w:r>
    </w:p>
    <w:p w14:paraId="3DE7CDC4" w14:textId="2AC06AB4" w:rsidR="00895860" w:rsidRPr="009457F7" w:rsidRDefault="00895860" w:rsidP="00895860">
      <w:pPr>
        <w:ind w:left="453" w:hangingChars="200" w:hanging="453"/>
        <w:rPr>
          <w:color w:val="000000" w:themeColor="text1"/>
        </w:rPr>
      </w:pPr>
      <w:r w:rsidRPr="009457F7">
        <w:rPr>
          <w:rFonts w:hint="eastAsia"/>
          <w:color w:val="000000" w:themeColor="text1"/>
        </w:rPr>
        <w:t>（５）中央会補助金の交付申請日の前日から起算して１年前の日から</w:t>
      </w:r>
      <w:r w:rsidR="0072387C" w:rsidRPr="009457F7">
        <w:rPr>
          <w:rFonts w:hint="eastAsia"/>
          <w:color w:val="000000" w:themeColor="text1"/>
        </w:rPr>
        <w:t>交付</w:t>
      </w:r>
      <w:r w:rsidRPr="009457F7">
        <w:rPr>
          <w:rFonts w:hint="eastAsia"/>
          <w:color w:val="000000" w:themeColor="text1"/>
        </w:rPr>
        <w:t>請求手続を行った日の前日から６月を経過した日までの間に、労働関係法令に違反していることが明らか（司法処分等）となった場合</w:t>
      </w:r>
    </w:p>
    <w:p w14:paraId="00CDA8E8" w14:textId="77777777" w:rsidR="00D677E0" w:rsidRPr="009457F7"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895860" w:rsidRPr="009457F7">
        <w:rPr>
          <w:rFonts w:ascii="ＭＳ 明朝" w:hAnsi="ＭＳ 明朝" w:cs="ＭＳ 明朝" w:hint="eastAsia"/>
          <w:color w:val="000000" w:themeColor="text1"/>
          <w:kern w:val="0"/>
          <w:szCs w:val="21"/>
        </w:rPr>
        <w:t>６</w:t>
      </w:r>
      <w:r w:rsidRPr="009457F7">
        <w:rPr>
          <w:rFonts w:ascii="ＭＳ 明朝" w:hAnsi="ＭＳ 明朝" w:cs="ＭＳ 明朝" w:hint="eastAsia"/>
          <w:color w:val="000000" w:themeColor="text1"/>
          <w:kern w:val="0"/>
          <w:szCs w:val="21"/>
        </w:rPr>
        <w:t>）中央会補助金の交付申請の日から起算して過去３年以内に規則第１５条に規定する補助金等の決定の取消しその他これに準ずる処分を受けている場合</w:t>
      </w:r>
    </w:p>
    <w:p w14:paraId="6CD57171" w14:textId="77777777" w:rsidR="00D677E0" w:rsidRPr="009457F7" w:rsidRDefault="00D677E0" w:rsidP="00D677E0">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895860" w:rsidRPr="009457F7">
        <w:rPr>
          <w:rFonts w:ascii="ＭＳ 明朝" w:hAnsi="ＭＳ 明朝" w:cs="ＭＳ 明朝" w:hint="eastAsia"/>
          <w:color w:val="000000" w:themeColor="text1"/>
          <w:kern w:val="0"/>
          <w:szCs w:val="21"/>
        </w:rPr>
        <w:t>７</w:t>
      </w:r>
      <w:r w:rsidRPr="009457F7">
        <w:rPr>
          <w:rFonts w:ascii="ＭＳ 明朝" w:hAnsi="ＭＳ 明朝" w:cs="ＭＳ 明朝" w:hint="eastAsia"/>
          <w:color w:val="000000" w:themeColor="text1"/>
          <w:kern w:val="0"/>
          <w:szCs w:val="21"/>
        </w:rPr>
        <w:t>）中央会補助金の交付申請日の属する年度の前年度より前のいずれかの年又は保険年度において、労働保険の保険料の徴収等に関する法律（昭和４４年法律第８４号）に定める徴収金のいずれかを継続して滞納している場合（ただし、交付決定までに納付を行った場合を除く。）</w:t>
      </w:r>
    </w:p>
    <w:p w14:paraId="3DFD20B1" w14:textId="29495F28" w:rsidR="003C1968" w:rsidRPr="009457F7" w:rsidRDefault="00D677E0" w:rsidP="00786CC9">
      <w:pPr>
        <w:suppressAutoHyphens/>
        <w:overflowPunct w:val="0"/>
        <w:ind w:left="453" w:hangingChars="200" w:hanging="453"/>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895860" w:rsidRPr="009457F7">
        <w:rPr>
          <w:rFonts w:ascii="ＭＳ 明朝" w:hAnsi="ＭＳ 明朝" w:cs="ＭＳ 明朝" w:hint="eastAsia"/>
          <w:color w:val="000000" w:themeColor="text1"/>
          <w:kern w:val="0"/>
          <w:szCs w:val="21"/>
        </w:rPr>
        <w:t>８</w:t>
      </w:r>
      <w:r w:rsidRPr="009457F7">
        <w:rPr>
          <w:rFonts w:ascii="ＭＳ 明朝" w:hAnsi="ＭＳ 明朝" w:cs="ＭＳ 明朝" w:hint="eastAsia"/>
          <w:color w:val="000000" w:themeColor="text1"/>
          <w:kern w:val="0"/>
          <w:szCs w:val="21"/>
        </w:rPr>
        <w:t>）中央会補助金の交付申請手続又は交付請求手続の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に対してなされていること）している場合。ただし、再生手続開始の申立て（民事再生法（平成１１年法律第２２５号）第２１条に規定する再生手続開始の申立てをいう。）又は更生手続開始の申立て（会社更生法（平成１４年法律第１５４号）第１７条に規定する更生手続開始の申立てをいう。）を行い、事業活動を継続する見込みがある場合を除く。</w:t>
      </w:r>
    </w:p>
    <w:p w14:paraId="32DBFF9E" w14:textId="77777777" w:rsidR="00FA4990" w:rsidRPr="009457F7" w:rsidRDefault="004F7219"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lastRenderedPageBreak/>
        <w:t>（補助対象経費</w:t>
      </w:r>
      <w:r w:rsidRPr="009457F7">
        <w:rPr>
          <w:rFonts w:ascii="ＭＳ 明朝" w:hAnsi="ＭＳ 明朝" w:cs="ＭＳ 明朝" w:hint="eastAsia"/>
          <w:color w:val="000000" w:themeColor="text1"/>
          <w:kern w:val="0"/>
          <w:szCs w:val="21"/>
        </w:rPr>
        <w:t>及び</w:t>
      </w:r>
      <w:r w:rsidRPr="009457F7">
        <w:rPr>
          <w:rFonts w:ascii="ＭＳ 明朝" w:hAnsi="ＭＳ 明朝" w:cs="ＭＳ 明朝"/>
          <w:color w:val="000000" w:themeColor="text1"/>
          <w:kern w:val="0"/>
          <w:szCs w:val="21"/>
        </w:rPr>
        <w:t>補助率</w:t>
      </w:r>
      <w:r w:rsidR="00FA4990" w:rsidRPr="009457F7">
        <w:rPr>
          <w:rFonts w:ascii="ＭＳ 明朝" w:hAnsi="ＭＳ 明朝" w:cs="ＭＳ 明朝"/>
          <w:color w:val="000000" w:themeColor="text1"/>
          <w:kern w:val="0"/>
          <w:szCs w:val="21"/>
        </w:rPr>
        <w:t>）</w:t>
      </w:r>
    </w:p>
    <w:p w14:paraId="3CEA17A8" w14:textId="77777777" w:rsidR="00FA4990" w:rsidRPr="009457F7" w:rsidRDefault="00FA4990" w:rsidP="00FA4990">
      <w:pPr>
        <w:suppressAutoHyphens/>
        <w:overflowPunct w:val="0"/>
        <w:textAlignment w:val="baseline"/>
        <w:rPr>
          <w:color w:val="000000" w:themeColor="text1"/>
        </w:rPr>
      </w:pPr>
      <w:r w:rsidRPr="009457F7">
        <w:rPr>
          <w:rFonts w:ascii="ＭＳ 明朝" w:hAnsi="ＭＳ 明朝" w:cs="ＭＳ 明朝"/>
          <w:color w:val="000000" w:themeColor="text1"/>
          <w:kern w:val="0"/>
          <w:szCs w:val="21"/>
        </w:rPr>
        <w:t>第</w:t>
      </w:r>
      <w:r w:rsidR="00D677E0" w:rsidRPr="009457F7">
        <w:rPr>
          <w:rFonts w:ascii="ＭＳ 明朝" w:hAnsi="ＭＳ 明朝" w:cs="ＭＳ 明朝" w:hint="eastAsia"/>
          <w:color w:val="000000" w:themeColor="text1"/>
          <w:kern w:val="0"/>
          <w:szCs w:val="21"/>
        </w:rPr>
        <w:t>４</w:t>
      </w:r>
      <w:r w:rsidRPr="009457F7">
        <w:rPr>
          <w:rFonts w:ascii="ＭＳ 明朝" w:hAnsi="ＭＳ 明朝" w:cs="ＭＳ 明朝"/>
          <w:color w:val="000000" w:themeColor="text1"/>
          <w:kern w:val="0"/>
          <w:szCs w:val="21"/>
        </w:rPr>
        <w:t>条</w:t>
      </w:r>
      <w:r w:rsidRPr="009457F7">
        <w:rPr>
          <w:rFonts w:ascii="ＭＳ 明朝" w:hAnsi="ＭＳ 明朝" w:cs="ＭＳ 明朝"/>
          <w:color w:val="000000" w:themeColor="text1"/>
          <w:kern w:val="0"/>
          <w:szCs w:val="21"/>
        </w:rPr>
        <w:tab/>
        <w:t>この補助金の交付の対象となる経費及び補助率は別表</w:t>
      </w:r>
      <w:r w:rsidR="00695C31" w:rsidRPr="009457F7">
        <w:rPr>
          <w:rFonts w:ascii="ＭＳ 明朝" w:hAnsi="ＭＳ 明朝" w:cs="ＭＳ 明朝" w:hint="eastAsia"/>
          <w:color w:val="000000" w:themeColor="text1"/>
          <w:kern w:val="0"/>
          <w:szCs w:val="21"/>
        </w:rPr>
        <w:t>２</w:t>
      </w:r>
      <w:r w:rsidRPr="009457F7">
        <w:rPr>
          <w:rFonts w:ascii="ＭＳ 明朝" w:hAnsi="ＭＳ 明朝" w:cs="ＭＳ 明朝"/>
          <w:color w:val="000000" w:themeColor="text1"/>
          <w:kern w:val="0"/>
          <w:szCs w:val="21"/>
        </w:rPr>
        <w:t>のとおりとする。</w:t>
      </w:r>
    </w:p>
    <w:p w14:paraId="7B9A57E7" w14:textId="77777777" w:rsidR="00FA4990" w:rsidRPr="009457F7" w:rsidRDefault="00FA4990" w:rsidP="00FA4990">
      <w:pPr>
        <w:suppressAutoHyphens/>
        <w:overflowPunct w:val="0"/>
        <w:textAlignment w:val="baseline"/>
        <w:rPr>
          <w:rFonts w:ascii="ＭＳ 明朝" w:hAnsi="ＭＳ 明朝" w:cs="ＭＳ 明朝"/>
          <w:color w:val="000000" w:themeColor="text1"/>
          <w:kern w:val="0"/>
          <w:szCs w:val="21"/>
        </w:rPr>
      </w:pPr>
    </w:p>
    <w:p w14:paraId="6B2B2AE2" w14:textId="77777777" w:rsidR="0028109C" w:rsidRPr="009457F7" w:rsidRDefault="0028109C"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（補助金の交付申請）</w:t>
      </w:r>
    </w:p>
    <w:p w14:paraId="72190494" w14:textId="77777777" w:rsidR="0028109C" w:rsidRPr="009457F7" w:rsidRDefault="0028109C" w:rsidP="0028109C">
      <w:pPr>
        <w:suppressAutoHyphens/>
        <w:overflowPunct w:val="0"/>
        <w:ind w:left="227" w:hangingChars="100" w:hanging="227"/>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第</w:t>
      </w:r>
      <w:r w:rsidR="00D677E0" w:rsidRPr="009457F7">
        <w:rPr>
          <w:rFonts w:ascii="ＭＳ 明朝" w:hAnsi="ＭＳ 明朝" w:cs="ＭＳ 明朝" w:hint="eastAsia"/>
          <w:color w:val="000000" w:themeColor="text1"/>
          <w:kern w:val="0"/>
          <w:szCs w:val="21"/>
        </w:rPr>
        <w:t>５</w:t>
      </w:r>
      <w:r w:rsidRPr="009457F7">
        <w:rPr>
          <w:rFonts w:ascii="ＭＳ 明朝" w:hAnsi="ＭＳ 明朝" w:cs="ＭＳ 明朝" w:hint="eastAsia"/>
          <w:color w:val="000000" w:themeColor="text1"/>
          <w:kern w:val="0"/>
          <w:szCs w:val="21"/>
        </w:rPr>
        <w:t>条</w:t>
      </w:r>
      <w:r w:rsidR="00A81BFF" w:rsidRPr="009457F7">
        <w:rPr>
          <w:rFonts w:ascii="ＭＳ 明朝" w:hAnsi="ＭＳ 明朝" w:cs="ＭＳ 明朝" w:hint="eastAsia"/>
          <w:color w:val="000000" w:themeColor="text1"/>
          <w:kern w:val="0"/>
          <w:szCs w:val="21"/>
        </w:rPr>
        <w:t xml:space="preserve">　</w:t>
      </w:r>
      <w:r w:rsidRPr="009457F7">
        <w:rPr>
          <w:rFonts w:ascii="ＭＳ 明朝" w:hAnsi="ＭＳ 明朝" w:cs="ＭＳ 明朝" w:hint="eastAsia"/>
          <w:color w:val="000000" w:themeColor="text1"/>
          <w:kern w:val="0"/>
          <w:szCs w:val="21"/>
        </w:rPr>
        <w:t>規則第３条第１項の規定による申請は、補助金交付申請書</w:t>
      </w:r>
      <w:r w:rsidR="00E04F61" w:rsidRPr="009457F7">
        <w:rPr>
          <w:rFonts w:ascii="ＭＳ 明朝" w:hAnsi="ＭＳ 明朝" w:cs="ＭＳ 明朝" w:hint="eastAsia"/>
          <w:color w:val="000000" w:themeColor="text1"/>
          <w:kern w:val="0"/>
          <w:szCs w:val="21"/>
        </w:rPr>
        <w:t>（第１</w:t>
      </w:r>
      <w:r w:rsidRPr="009457F7">
        <w:rPr>
          <w:rFonts w:ascii="ＭＳ 明朝" w:hAnsi="ＭＳ 明朝" w:cs="ＭＳ 明朝" w:hint="eastAsia"/>
          <w:color w:val="000000" w:themeColor="text1"/>
          <w:kern w:val="0"/>
          <w:szCs w:val="21"/>
        </w:rPr>
        <w:t>号様式）によるものとし、次に掲げる書類を添付し、</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hint="eastAsia"/>
          <w:color w:val="000000" w:themeColor="text1"/>
          <w:kern w:val="0"/>
          <w:szCs w:val="21"/>
        </w:rPr>
        <w:t>が別に定める期日までに</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hint="eastAsia"/>
          <w:color w:val="000000" w:themeColor="text1"/>
          <w:kern w:val="0"/>
          <w:szCs w:val="21"/>
        </w:rPr>
        <w:t>に提出しなければならない。</w:t>
      </w:r>
    </w:p>
    <w:p w14:paraId="44D191EF" w14:textId="77777777" w:rsidR="00B70C89" w:rsidRPr="009457F7" w:rsidRDefault="0028109C" w:rsidP="0028109C">
      <w:pPr>
        <w:suppressAutoHyphens/>
        <w:overflowPunct w:val="0"/>
        <w:textAlignment w:val="baseline"/>
        <w:rPr>
          <w:rFonts w:ascii="ＭＳ 明朝" w:hAnsi="ＭＳ 明朝" w:cs="ＭＳ 明朝"/>
          <w:color w:val="000000" w:themeColor="text1"/>
          <w:kern w:val="0"/>
          <w:szCs w:val="21"/>
          <w:lang w:eastAsia="zh-TW"/>
        </w:rPr>
      </w:pPr>
      <w:r w:rsidRPr="009457F7">
        <w:rPr>
          <w:rFonts w:ascii="ＭＳ 明朝" w:hAnsi="ＭＳ 明朝" w:cs="ＭＳ 明朝" w:hint="eastAsia"/>
          <w:color w:val="000000" w:themeColor="text1"/>
          <w:kern w:val="0"/>
          <w:szCs w:val="21"/>
          <w:lang w:eastAsia="zh-TW"/>
        </w:rPr>
        <w:t>（１）</w:t>
      </w:r>
      <w:r w:rsidR="00E547FF" w:rsidRPr="009457F7">
        <w:rPr>
          <w:rFonts w:ascii="ＭＳ 明朝" w:hAnsi="ＭＳ 明朝" w:cs="ＭＳ 明朝" w:hint="eastAsia"/>
          <w:color w:val="000000" w:themeColor="text1"/>
          <w:kern w:val="0"/>
          <w:szCs w:val="21"/>
          <w:lang w:eastAsia="zh-TW"/>
        </w:rPr>
        <w:t>事業</w:t>
      </w:r>
      <w:r w:rsidR="00B70C89" w:rsidRPr="009457F7">
        <w:rPr>
          <w:rFonts w:ascii="ＭＳ 明朝" w:hAnsi="ＭＳ 明朝" w:cs="ＭＳ 明朝" w:hint="eastAsia"/>
          <w:color w:val="000000" w:themeColor="text1"/>
          <w:kern w:val="0"/>
          <w:szCs w:val="21"/>
          <w:lang w:eastAsia="zh-TW"/>
        </w:rPr>
        <w:t>実施計画書（</w:t>
      </w:r>
      <w:r w:rsidR="003B2FFA" w:rsidRPr="009457F7">
        <w:rPr>
          <w:rFonts w:ascii="ＭＳ 明朝" w:hAnsi="ＭＳ 明朝" w:cs="ＭＳ 明朝" w:hint="eastAsia"/>
          <w:color w:val="000000" w:themeColor="text1"/>
          <w:kern w:val="0"/>
          <w:szCs w:val="21"/>
          <w:lang w:eastAsia="zh-TW"/>
        </w:rPr>
        <w:t>別紙１</w:t>
      </w:r>
      <w:r w:rsidR="00B70C89" w:rsidRPr="009457F7">
        <w:rPr>
          <w:rFonts w:ascii="ＭＳ 明朝" w:hAnsi="ＭＳ 明朝" w:cs="ＭＳ 明朝" w:hint="eastAsia"/>
          <w:color w:val="000000" w:themeColor="text1"/>
          <w:kern w:val="0"/>
          <w:szCs w:val="21"/>
          <w:lang w:eastAsia="zh-TW"/>
        </w:rPr>
        <w:t>）</w:t>
      </w:r>
    </w:p>
    <w:p w14:paraId="36D85484" w14:textId="77777777" w:rsidR="000754BF" w:rsidRPr="009457F7" w:rsidRDefault="000754BF"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（２）</w:t>
      </w:r>
      <w:r w:rsidRPr="009457F7">
        <w:rPr>
          <w:rFonts w:hint="eastAsia"/>
          <w:color w:val="000000" w:themeColor="text1"/>
        </w:rPr>
        <w:t>賃金増加率試算表（別紙２）</w:t>
      </w:r>
      <w:r w:rsidR="0057412A" w:rsidRPr="009457F7">
        <w:rPr>
          <w:rFonts w:hint="eastAsia"/>
          <w:color w:val="000000" w:themeColor="text1"/>
        </w:rPr>
        <w:t xml:space="preserve">　※賃上げコースのみ</w:t>
      </w:r>
    </w:p>
    <w:p w14:paraId="242F2BDD" w14:textId="77777777" w:rsidR="00A65201" w:rsidRPr="009457F7" w:rsidRDefault="00A65201" w:rsidP="0028109C">
      <w:pPr>
        <w:suppressAutoHyphens/>
        <w:overflowPunct w:val="0"/>
        <w:textAlignment w:val="baseline"/>
        <w:rPr>
          <w:rFonts w:ascii="ＭＳ 明朝" w:hAnsi="ＭＳ 明朝" w:cs="ＭＳ 明朝"/>
          <w:color w:val="000000" w:themeColor="text1"/>
          <w:kern w:val="0"/>
          <w:szCs w:val="21"/>
          <w:lang w:eastAsia="zh-TW"/>
        </w:rPr>
      </w:pPr>
      <w:r w:rsidRPr="009457F7">
        <w:rPr>
          <w:rFonts w:ascii="ＭＳ 明朝" w:hAnsi="ＭＳ 明朝" w:cs="ＭＳ 明朝" w:hint="eastAsia"/>
          <w:color w:val="000000" w:themeColor="text1"/>
          <w:kern w:val="0"/>
          <w:szCs w:val="21"/>
          <w:lang w:eastAsia="zh-TW"/>
        </w:rPr>
        <w:t>（</w:t>
      </w:r>
      <w:r w:rsidR="000754BF" w:rsidRPr="009457F7">
        <w:rPr>
          <w:rFonts w:ascii="ＭＳ 明朝" w:hAnsi="ＭＳ 明朝" w:cs="ＭＳ 明朝" w:hint="eastAsia"/>
          <w:color w:val="000000" w:themeColor="text1"/>
          <w:kern w:val="0"/>
          <w:szCs w:val="21"/>
          <w:lang w:eastAsia="zh-TW"/>
        </w:rPr>
        <w:t>３</w:t>
      </w:r>
      <w:r w:rsidRPr="009457F7">
        <w:rPr>
          <w:rFonts w:ascii="ＭＳ 明朝" w:hAnsi="ＭＳ 明朝" w:cs="ＭＳ 明朝" w:hint="eastAsia"/>
          <w:color w:val="000000" w:themeColor="text1"/>
          <w:kern w:val="0"/>
          <w:szCs w:val="21"/>
          <w:lang w:eastAsia="zh-TW"/>
        </w:rPr>
        <w:t>）</w:t>
      </w:r>
      <w:r w:rsidR="005843B7" w:rsidRPr="009457F7">
        <w:rPr>
          <w:rFonts w:ascii="ＭＳ 明朝" w:hAnsi="ＭＳ 明朝" w:cs="ＭＳ 明朝" w:hint="eastAsia"/>
          <w:color w:val="000000" w:themeColor="text1"/>
          <w:kern w:val="0"/>
          <w:szCs w:val="21"/>
          <w:lang w:eastAsia="zh-TW"/>
        </w:rPr>
        <w:t>所要額調書</w:t>
      </w:r>
      <w:r w:rsidRPr="009457F7">
        <w:rPr>
          <w:rFonts w:ascii="ＭＳ 明朝" w:hAnsi="ＭＳ 明朝" w:cs="ＭＳ 明朝" w:hint="eastAsia"/>
          <w:color w:val="000000" w:themeColor="text1"/>
          <w:kern w:val="0"/>
          <w:szCs w:val="21"/>
          <w:lang w:eastAsia="zh-TW"/>
        </w:rPr>
        <w:t>（</w:t>
      </w:r>
      <w:r w:rsidR="003B2FFA" w:rsidRPr="009457F7">
        <w:rPr>
          <w:rFonts w:ascii="ＭＳ 明朝" w:hAnsi="ＭＳ 明朝" w:cs="ＭＳ 明朝" w:hint="eastAsia"/>
          <w:color w:val="000000" w:themeColor="text1"/>
          <w:kern w:val="0"/>
          <w:szCs w:val="21"/>
          <w:lang w:eastAsia="zh-TW"/>
        </w:rPr>
        <w:t>別紙</w:t>
      </w:r>
      <w:r w:rsidR="000754BF" w:rsidRPr="009457F7">
        <w:rPr>
          <w:rFonts w:ascii="ＭＳ 明朝" w:hAnsi="ＭＳ 明朝" w:cs="ＭＳ 明朝" w:hint="eastAsia"/>
          <w:color w:val="000000" w:themeColor="text1"/>
          <w:kern w:val="0"/>
          <w:szCs w:val="21"/>
          <w:lang w:eastAsia="zh-TW"/>
        </w:rPr>
        <w:t>３</w:t>
      </w:r>
      <w:r w:rsidRPr="009457F7">
        <w:rPr>
          <w:rFonts w:ascii="ＭＳ 明朝" w:hAnsi="ＭＳ 明朝" w:cs="ＭＳ 明朝" w:hint="eastAsia"/>
          <w:color w:val="000000" w:themeColor="text1"/>
          <w:kern w:val="0"/>
          <w:szCs w:val="21"/>
          <w:lang w:eastAsia="zh-TW"/>
        </w:rPr>
        <w:t>）</w:t>
      </w:r>
    </w:p>
    <w:p w14:paraId="40B283F1" w14:textId="5F3BA493" w:rsidR="00A65201" w:rsidRPr="009457F7" w:rsidRDefault="00A65201"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0754BF" w:rsidRPr="009457F7">
        <w:rPr>
          <w:rFonts w:ascii="ＭＳ 明朝" w:hAnsi="ＭＳ 明朝" w:cs="ＭＳ 明朝" w:hint="eastAsia"/>
          <w:color w:val="000000" w:themeColor="text1"/>
          <w:kern w:val="0"/>
          <w:szCs w:val="21"/>
        </w:rPr>
        <w:t>４</w:t>
      </w:r>
      <w:r w:rsidRPr="009457F7">
        <w:rPr>
          <w:rFonts w:ascii="ＭＳ 明朝" w:hAnsi="ＭＳ 明朝" w:cs="ＭＳ 明朝" w:hint="eastAsia"/>
          <w:color w:val="000000" w:themeColor="text1"/>
          <w:kern w:val="0"/>
          <w:szCs w:val="21"/>
        </w:rPr>
        <w:t>）</w:t>
      </w:r>
      <w:r w:rsidR="00EE5C35" w:rsidRPr="009457F7">
        <w:rPr>
          <w:rFonts w:hint="eastAsia"/>
          <w:color w:val="000000" w:themeColor="text1"/>
        </w:rPr>
        <w:t>別表２に掲げる補助対象経費に係る見積書</w:t>
      </w:r>
      <w:r w:rsidR="00DC6DEE" w:rsidRPr="009457F7">
        <w:rPr>
          <w:rFonts w:hint="eastAsia"/>
          <w:color w:val="000000" w:themeColor="text1"/>
        </w:rPr>
        <w:t>及び設計図</w:t>
      </w:r>
      <w:r w:rsidR="00C026C8" w:rsidRPr="009457F7">
        <w:rPr>
          <w:rFonts w:hint="eastAsia"/>
          <w:color w:val="000000" w:themeColor="text1"/>
        </w:rPr>
        <w:t>書</w:t>
      </w:r>
      <w:r w:rsidR="00DC6DEE" w:rsidRPr="009457F7">
        <w:rPr>
          <w:rFonts w:hint="eastAsia"/>
          <w:color w:val="000000" w:themeColor="text1"/>
        </w:rPr>
        <w:t>等</w:t>
      </w:r>
      <w:r w:rsidR="00EE5C35" w:rsidRPr="009457F7">
        <w:rPr>
          <w:rFonts w:hint="eastAsia"/>
          <w:color w:val="000000" w:themeColor="text1"/>
        </w:rPr>
        <w:t>の写し</w:t>
      </w:r>
    </w:p>
    <w:p w14:paraId="1B7C9968" w14:textId="77777777" w:rsidR="003A2587" w:rsidRPr="009457F7" w:rsidRDefault="003A2587"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57412A" w:rsidRPr="009457F7">
        <w:rPr>
          <w:rFonts w:ascii="ＭＳ 明朝" w:hAnsi="ＭＳ 明朝" w:cs="ＭＳ 明朝" w:hint="eastAsia"/>
          <w:color w:val="000000" w:themeColor="text1"/>
          <w:kern w:val="0"/>
          <w:szCs w:val="21"/>
        </w:rPr>
        <w:t>５</w:t>
      </w:r>
      <w:r w:rsidRPr="009457F7">
        <w:rPr>
          <w:rFonts w:ascii="ＭＳ 明朝" w:hAnsi="ＭＳ 明朝" w:cs="ＭＳ 明朝" w:hint="eastAsia"/>
          <w:color w:val="000000" w:themeColor="text1"/>
          <w:kern w:val="0"/>
          <w:szCs w:val="21"/>
        </w:rPr>
        <w:t>）誓約</w:t>
      </w:r>
      <w:r w:rsidR="00EE5C35" w:rsidRPr="009457F7">
        <w:rPr>
          <w:rFonts w:ascii="ＭＳ 明朝" w:hAnsi="ＭＳ 明朝" w:cs="ＭＳ 明朝" w:hint="eastAsia"/>
          <w:color w:val="000000" w:themeColor="text1"/>
          <w:kern w:val="0"/>
          <w:szCs w:val="21"/>
        </w:rPr>
        <w:t>・同意書</w:t>
      </w:r>
      <w:r w:rsidRPr="009457F7">
        <w:rPr>
          <w:rFonts w:ascii="ＭＳ 明朝" w:hAnsi="ＭＳ 明朝" w:cs="ＭＳ 明朝" w:hint="eastAsia"/>
          <w:color w:val="000000" w:themeColor="text1"/>
          <w:kern w:val="0"/>
          <w:szCs w:val="21"/>
        </w:rPr>
        <w:t>（第</w:t>
      </w:r>
      <w:r w:rsidR="00CC41F9" w:rsidRPr="009457F7">
        <w:rPr>
          <w:rFonts w:ascii="ＭＳ 明朝" w:hAnsi="ＭＳ 明朝" w:cs="ＭＳ 明朝" w:hint="eastAsia"/>
          <w:color w:val="000000" w:themeColor="text1"/>
          <w:kern w:val="0"/>
          <w:szCs w:val="21"/>
        </w:rPr>
        <w:t>２</w:t>
      </w:r>
      <w:r w:rsidRPr="009457F7">
        <w:rPr>
          <w:rFonts w:ascii="ＭＳ 明朝" w:hAnsi="ＭＳ 明朝" w:cs="ＭＳ 明朝" w:hint="eastAsia"/>
          <w:color w:val="000000" w:themeColor="text1"/>
          <w:kern w:val="0"/>
          <w:szCs w:val="21"/>
        </w:rPr>
        <w:t>号様式）</w:t>
      </w:r>
    </w:p>
    <w:p w14:paraId="1615F0FE" w14:textId="77777777" w:rsidR="00B70C89" w:rsidRPr="009457F7" w:rsidRDefault="00B70C89"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57412A" w:rsidRPr="009457F7">
        <w:rPr>
          <w:rFonts w:ascii="ＭＳ 明朝" w:hAnsi="ＭＳ 明朝" w:cs="ＭＳ 明朝" w:hint="eastAsia"/>
          <w:color w:val="000000" w:themeColor="text1"/>
          <w:kern w:val="0"/>
          <w:szCs w:val="21"/>
        </w:rPr>
        <w:t>６</w:t>
      </w:r>
      <w:r w:rsidRPr="009457F7">
        <w:rPr>
          <w:rFonts w:ascii="ＭＳ 明朝" w:hAnsi="ＭＳ 明朝" w:cs="ＭＳ 明朝" w:hint="eastAsia"/>
          <w:color w:val="000000" w:themeColor="text1"/>
          <w:kern w:val="0"/>
          <w:szCs w:val="21"/>
        </w:rPr>
        <w:t>）外国人技能実習生については、技能実習計画認定通知書及び技能実習計画の写し</w:t>
      </w:r>
    </w:p>
    <w:p w14:paraId="62CAFB51" w14:textId="77777777" w:rsidR="00B70C89" w:rsidRPr="009457F7" w:rsidRDefault="00B70C89"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 xml:space="preserve">　　　特定技能外国人については、在留資格認定証明書の写し</w:t>
      </w:r>
    </w:p>
    <w:p w14:paraId="2018315D" w14:textId="77777777" w:rsidR="005843B7" w:rsidRPr="009457F7" w:rsidRDefault="005843B7" w:rsidP="00CB0DC8">
      <w:pPr>
        <w:suppressAutoHyphens/>
        <w:overflowPunct w:val="0"/>
        <w:ind w:left="689" w:hangingChars="304" w:hanging="689"/>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 xml:space="preserve">　　　特定活動告示</w:t>
      </w:r>
      <w:r w:rsidR="00CB0DC8" w:rsidRPr="009457F7">
        <w:rPr>
          <w:rFonts w:ascii="ＭＳ 明朝" w:hAnsi="ＭＳ 明朝" w:cs="ＭＳ 明朝" w:hint="eastAsia"/>
          <w:color w:val="000000" w:themeColor="text1"/>
          <w:kern w:val="0"/>
          <w:szCs w:val="21"/>
        </w:rPr>
        <w:t>第</w:t>
      </w:r>
      <w:r w:rsidRPr="009457F7">
        <w:rPr>
          <w:rFonts w:ascii="ＭＳ 明朝" w:hAnsi="ＭＳ 明朝" w:cs="ＭＳ 明朝" w:hint="eastAsia"/>
          <w:color w:val="000000" w:themeColor="text1"/>
          <w:kern w:val="0"/>
          <w:szCs w:val="21"/>
        </w:rPr>
        <w:t>９号については、</w:t>
      </w:r>
      <w:r w:rsidR="00CB0DC8" w:rsidRPr="009457F7">
        <w:rPr>
          <w:rFonts w:ascii="ＭＳ 明朝" w:hAnsi="ＭＳ 明朝" w:cs="ＭＳ 明朝" w:hint="eastAsia"/>
          <w:color w:val="000000" w:themeColor="text1"/>
          <w:kern w:val="0"/>
          <w:szCs w:val="21"/>
        </w:rPr>
        <w:t>雇用契約書等受入れの内容がわかるものの写し</w:t>
      </w:r>
    </w:p>
    <w:p w14:paraId="5B2A7594" w14:textId="54E75537" w:rsidR="00E547FF" w:rsidRPr="009457F7" w:rsidRDefault="00E547FF" w:rsidP="00E547FF">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57412A" w:rsidRPr="009457F7">
        <w:rPr>
          <w:rFonts w:ascii="ＭＳ 明朝" w:hAnsi="ＭＳ 明朝" w:cs="ＭＳ 明朝" w:hint="eastAsia"/>
          <w:color w:val="000000" w:themeColor="text1"/>
          <w:kern w:val="0"/>
          <w:szCs w:val="21"/>
        </w:rPr>
        <w:t>７</w:t>
      </w:r>
      <w:r w:rsidRPr="009457F7">
        <w:rPr>
          <w:rFonts w:ascii="ＭＳ 明朝" w:hAnsi="ＭＳ 明朝" w:cs="ＭＳ 明朝" w:hint="eastAsia"/>
          <w:color w:val="000000" w:themeColor="text1"/>
          <w:kern w:val="0"/>
          <w:szCs w:val="21"/>
        </w:rPr>
        <w:t>）</w:t>
      </w:r>
      <w:r w:rsidR="00405C79" w:rsidRPr="009457F7">
        <w:rPr>
          <w:rFonts w:ascii="ＭＳ 明朝" w:hAnsi="ＭＳ 明朝" w:cs="ＭＳ 明朝" w:hint="eastAsia"/>
          <w:color w:val="000000" w:themeColor="text1"/>
          <w:kern w:val="0"/>
          <w:szCs w:val="21"/>
        </w:rPr>
        <w:t>（賃上げコースで申請する場合）</w:t>
      </w:r>
      <w:r w:rsidR="001B0F84" w:rsidRPr="009457F7">
        <w:rPr>
          <w:rFonts w:ascii="ＭＳ 明朝" w:hAnsi="ＭＳ 明朝" w:cs="ＭＳ 明朝" w:hint="eastAsia"/>
          <w:color w:val="000000" w:themeColor="text1"/>
          <w:kern w:val="0"/>
          <w:szCs w:val="21"/>
        </w:rPr>
        <w:t>全従業員の</w:t>
      </w:r>
      <w:r w:rsidRPr="009457F7">
        <w:rPr>
          <w:rFonts w:ascii="ＭＳ 明朝" w:hAnsi="ＭＳ 明朝" w:cs="ＭＳ 明朝" w:hint="eastAsia"/>
          <w:color w:val="000000" w:themeColor="text1"/>
          <w:kern w:val="0"/>
          <w:szCs w:val="21"/>
        </w:rPr>
        <w:t>申請前</w:t>
      </w:r>
      <w:r w:rsidR="0072387C" w:rsidRPr="009457F7">
        <w:rPr>
          <w:rFonts w:ascii="ＭＳ 明朝" w:hAnsi="ＭＳ 明朝" w:cs="ＭＳ 明朝" w:hint="eastAsia"/>
          <w:color w:val="000000" w:themeColor="text1"/>
          <w:kern w:val="0"/>
          <w:szCs w:val="21"/>
        </w:rPr>
        <w:t>１</w:t>
      </w:r>
      <w:r w:rsidRPr="009457F7">
        <w:rPr>
          <w:rFonts w:ascii="ＭＳ 明朝" w:hAnsi="ＭＳ 明朝" w:cs="ＭＳ 明朝" w:hint="eastAsia"/>
          <w:color w:val="000000" w:themeColor="text1"/>
          <w:kern w:val="0"/>
          <w:szCs w:val="21"/>
        </w:rPr>
        <w:t>月分（※）の賃金台帳の写し</w:t>
      </w:r>
    </w:p>
    <w:p w14:paraId="06EDA2D5" w14:textId="77777777" w:rsidR="00E547FF" w:rsidRPr="009457F7" w:rsidRDefault="00E547FF" w:rsidP="00E547FF">
      <w:pPr>
        <w:suppressAutoHyphens/>
        <w:overflowPunct w:val="0"/>
        <w:ind w:firstLineChars="300" w:firstLine="68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（※）給与形態等によっては、</w:t>
      </w:r>
      <w:r w:rsidR="0072387C" w:rsidRPr="009457F7">
        <w:rPr>
          <w:rFonts w:ascii="ＭＳ 明朝" w:hAnsi="ＭＳ 明朝" w:cs="ＭＳ 明朝" w:hint="eastAsia"/>
          <w:color w:val="000000" w:themeColor="text1"/>
          <w:kern w:val="0"/>
          <w:szCs w:val="21"/>
        </w:rPr>
        <w:t>１</w:t>
      </w:r>
      <w:r w:rsidRPr="009457F7">
        <w:rPr>
          <w:rFonts w:ascii="ＭＳ 明朝" w:hAnsi="ＭＳ 明朝" w:cs="ＭＳ 明朝" w:hint="eastAsia"/>
          <w:color w:val="000000" w:themeColor="text1"/>
          <w:kern w:val="0"/>
          <w:szCs w:val="21"/>
        </w:rPr>
        <w:t>月分以上必要となる場合があります。</w:t>
      </w:r>
    </w:p>
    <w:p w14:paraId="658C86B7" w14:textId="77777777" w:rsidR="00E547FF" w:rsidRPr="009457F7" w:rsidRDefault="00E547FF" w:rsidP="00E547FF">
      <w:pPr>
        <w:suppressAutoHyphens/>
        <w:overflowPunct w:val="0"/>
        <w:ind w:leftChars="1" w:left="689" w:hangingChars="303" w:hanging="687"/>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57412A" w:rsidRPr="009457F7">
        <w:rPr>
          <w:rFonts w:ascii="ＭＳ 明朝" w:hAnsi="ＭＳ 明朝" w:cs="ＭＳ 明朝" w:hint="eastAsia"/>
          <w:color w:val="000000" w:themeColor="text1"/>
          <w:kern w:val="0"/>
          <w:szCs w:val="21"/>
        </w:rPr>
        <w:t>８</w:t>
      </w:r>
      <w:r w:rsidRPr="009457F7">
        <w:rPr>
          <w:rFonts w:ascii="ＭＳ 明朝" w:hAnsi="ＭＳ 明朝" w:cs="ＭＳ 明朝" w:hint="eastAsia"/>
          <w:color w:val="000000" w:themeColor="text1"/>
          <w:kern w:val="0"/>
          <w:szCs w:val="21"/>
        </w:rPr>
        <w:t>）中小企業法人等の履歴事項全部証明書（個人事業者にあっては本人確認書類）の写し</w:t>
      </w:r>
    </w:p>
    <w:p w14:paraId="5B19034E" w14:textId="77777777" w:rsidR="0028109C" w:rsidRPr="009457F7" w:rsidRDefault="000E568A" w:rsidP="0028109C">
      <w:pPr>
        <w:suppressAutoHyphens/>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w:t>
      </w:r>
      <w:r w:rsidR="0057412A" w:rsidRPr="009457F7">
        <w:rPr>
          <w:rFonts w:ascii="ＭＳ 明朝" w:hAnsi="ＭＳ 明朝" w:cs="ＭＳ 明朝" w:hint="eastAsia"/>
          <w:color w:val="000000" w:themeColor="text1"/>
          <w:kern w:val="0"/>
          <w:szCs w:val="21"/>
        </w:rPr>
        <w:t>９</w:t>
      </w:r>
      <w:r w:rsidR="0028109C" w:rsidRPr="009457F7">
        <w:rPr>
          <w:rFonts w:ascii="ＭＳ 明朝" w:hAnsi="ＭＳ 明朝" w:cs="ＭＳ 明朝" w:hint="eastAsia"/>
          <w:color w:val="000000" w:themeColor="text1"/>
          <w:kern w:val="0"/>
          <w:szCs w:val="21"/>
        </w:rPr>
        <w:t>）その他</w:t>
      </w:r>
      <w:r w:rsidR="00A979D1" w:rsidRPr="009457F7">
        <w:rPr>
          <w:rFonts w:ascii="ＭＳ 明朝" w:hAnsi="ＭＳ 明朝" w:cs="ＭＳ 明朝" w:hint="eastAsia"/>
          <w:color w:val="000000" w:themeColor="text1"/>
          <w:kern w:val="0"/>
          <w:szCs w:val="21"/>
        </w:rPr>
        <w:t>中央会会長</w:t>
      </w:r>
      <w:r w:rsidR="0028109C" w:rsidRPr="009457F7">
        <w:rPr>
          <w:rFonts w:ascii="ＭＳ 明朝" w:hAnsi="ＭＳ 明朝" w:cs="ＭＳ 明朝" w:hint="eastAsia"/>
          <w:color w:val="000000" w:themeColor="text1"/>
          <w:kern w:val="0"/>
          <w:szCs w:val="21"/>
        </w:rPr>
        <w:t>が必要と認める書類</w:t>
      </w:r>
    </w:p>
    <w:p w14:paraId="69A0A598" w14:textId="77777777" w:rsidR="008479A5" w:rsidRPr="009457F7" w:rsidRDefault="008479A5" w:rsidP="008479A5">
      <w:pPr>
        <w:suppressAutoHyphens/>
        <w:overflowPunct w:val="0"/>
        <w:ind w:left="274" w:hangingChars="121" w:hanging="274"/>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２　中央会会長は、第１項の規定による申請書の提出があった場合は、適宜審査会を開催し、支援の適否を判断し、その旨及び補助内示額を提出者あてに通知するものとする。</w:t>
      </w:r>
    </w:p>
    <w:p w14:paraId="52FDA563" w14:textId="77777777" w:rsidR="003B2FFA" w:rsidRPr="009457F7" w:rsidRDefault="003B2FFA" w:rsidP="008479A5">
      <w:pPr>
        <w:suppressAutoHyphens/>
        <w:overflowPunct w:val="0"/>
        <w:ind w:left="274" w:hangingChars="121" w:hanging="274"/>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 xml:space="preserve">　なお、「パートナーシップ構築宣言」を行い、同ポータルサイトで宣言が公開されている事業者については、審査</w:t>
      </w:r>
      <w:r w:rsidR="00A3525C" w:rsidRPr="009457F7">
        <w:rPr>
          <w:rFonts w:ascii="ＭＳ 明朝" w:hAnsi="ＭＳ 明朝" w:cs="ＭＳ 明朝" w:hint="eastAsia"/>
          <w:color w:val="000000" w:themeColor="text1"/>
          <w:kern w:val="0"/>
          <w:szCs w:val="21"/>
        </w:rPr>
        <w:t>の際に加点を行うこととする。</w:t>
      </w:r>
    </w:p>
    <w:p w14:paraId="67BEB9C1" w14:textId="77777777" w:rsidR="0028109C" w:rsidRPr="009457F7" w:rsidRDefault="00071E83" w:rsidP="0028109C">
      <w:pPr>
        <w:suppressAutoHyphens/>
        <w:overflowPunct w:val="0"/>
        <w:ind w:left="227" w:hangingChars="100" w:hanging="227"/>
        <w:textAlignment w:val="baseline"/>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３</w:t>
      </w:r>
      <w:r w:rsidR="009F4678" w:rsidRPr="009457F7">
        <w:rPr>
          <w:rFonts w:ascii="ＭＳ 明朝" w:hAnsi="ＭＳ 明朝" w:cs="ＭＳ 明朝" w:hint="eastAsia"/>
          <w:color w:val="000000" w:themeColor="text1"/>
          <w:kern w:val="0"/>
          <w:szCs w:val="21"/>
        </w:rPr>
        <w:t xml:space="preserve">　</w:t>
      </w:r>
      <w:r w:rsidR="0028109C" w:rsidRPr="009457F7">
        <w:rPr>
          <w:rFonts w:ascii="ＭＳ 明朝" w:hAnsi="ＭＳ 明朝" w:cs="ＭＳ 明朝" w:hint="eastAsia"/>
          <w:color w:val="000000" w:themeColor="text1"/>
          <w:kern w:val="0"/>
          <w:szCs w:val="21"/>
        </w:rPr>
        <w:t>規則第３条第３項の規定により、申請書若しくは添付書類に記載すべき事項又は添付すべき書類のうち省略することのできるものは、同条第２項第１号、第２号及び第６号に掲げる事項とする。</w:t>
      </w:r>
    </w:p>
    <w:p w14:paraId="1AE90572" w14:textId="77777777" w:rsidR="0028109C" w:rsidRPr="009457F7" w:rsidRDefault="00071E83" w:rsidP="00ED05B0">
      <w:pPr>
        <w:ind w:left="227" w:hangingChars="100" w:hanging="227"/>
        <w:rPr>
          <w:rFonts w:ascii="ＭＳ 明朝" w:hAnsi="ＭＳ 明朝" w:cs="ＭＳ 明朝"/>
          <w:color w:val="000000" w:themeColor="text1"/>
          <w:kern w:val="0"/>
          <w:szCs w:val="21"/>
        </w:rPr>
      </w:pPr>
      <w:r w:rsidRPr="009457F7">
        <w:rPr>
          <w:rFonts w:ascii="ＭＳ 明朝" w:hAnsi="ＭＳ 明朝" w:cs="ＭＳ 明朝" w:hint="eastAsia"/>
          <w:color w:val="000000" w:themeColor="text1"/>
          <w:kern w:val="0"/>
          <w:szCs w:val="21"/>
        </w:rPr>
        <w:t>４</w:t>
      </w:r>
      <w:r w:rsidR="009F4678" w:rsidRPr="009457F7">
        <w:rPr>
          <w:rFonts w:ascii="ＭＳ 明朝" w:hAnsi="ＭＳ 明朝" w:cs="ＭＳ 明朝" w:hint="eastAsia"/>
          <w:color w:val="000000" w:themeColor="text1"/>
          <w:kern w:val="0"/>
          <w:szCs w:val="21"/>
        </w:rPr>
        <w:t xml:space="preserve">　</w:t>
      </w:r>
      <w:r w:rsidR="0028109C" w:rsidRPr="009457F7">
        <w:rPr>
          <w:rFonts w:ascii="ＭＳ 明朝" w:hAnsi="ＭＳ 明朝" w:cs="ＭＳ 明朝" w:hint="eastAsia"/>
          <w:color w:val="000000" w:themeColor="text1"/>
          <w:kern w:val="0"/>
          <w:szCs w:val="21"/>
        </w:rPr>
        <w:t>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14:paraId="7882A234"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p>
    <w:p w14:paraId="4695A325"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（補助条件）</w:t>
      </w:r>
    </w:p>
    <w:p w14:paraId="75A09ED3"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第</w:t>
      </w:r>
      <w:r w:rsidR="00D677E0" w:rsidRPr="009457F7">
        <w:rPr>
          <w:rFonts w:ascii="ＭＳ 明朝" w:hAnsi="ＭＳ 明朝" w:cs="ＭＳ 明朝" w:hint="eastAsia"/>
          <w:color w:val="000000" w:themeColor="text1"/>
          <w:kern w:val="0"/>
          <w:szCs w:val="21"/>
        </w:rPr>
        <w:t>６</w:t>
      </w:r>
      <w:r w:rsidRPr="009457F7">
        <w:rPr>
          <w:rFonts w:ascii="ＭＳ 明朝" w:hAnsi="ＭＳ 明朝" w:cs="ＭＳ 明朝"/>
          <w:color w:val="000000" w:themeColor="text1"/>
          <w:kern w:val="0"/>
          <w:szCs w:val="21"/>
        </w:rPr>
        <w:t>条</w:t>
      </w:r>
      <w:r w:rsidR="004F7219" w:rsidRPr="009457F7">
        <w:rPr>
          <w:rFonts w:ascii="ＭＳ 明朝" w:hAnsi="ＭＳ 明朝" w:cs="ＭＳ 明朝" w:hint="eastAsia"/>
          <w:color w:val="000000" w:themeColor="text1"/>
          <w:kern w:val="0"/>
          <w:szCs w:val="21"/>
        </w:rPr>
        <w:t xml:space="preserve">　</w:t>
      </w:r>
      <w:r w:rsidRPr="009457F7">
        <w:rPr>
          <w:rFonts w:ascii="ＭＳ 明朝" w:hAnsi="ＭＳ 明朝" w:cs="ＭＳ 明朝"/>
          <w:color w:val="000000" w:themeColor="text1"/>
          <w:kern w:val="0"/>
          <w:szCs w:val="21"/>
        </w:rPr>
        <w:t>規則第５条の規定による補助条件は、次に掲げるとおりとする。</w:t>
      </w:r>
    </w:p>
    <w:p w14:paraId="2DFA036F" w14:textId="1A6B6F62" w:rsidR="00FA4990" w:rsidRPr="009457F7" w:rsidRDefault="00FA4990" w:rsidP="00FA4990">
      <w:pPr>
        <w:ind w:left="420" w:hanging="420"/>
        <w:rPr>
          <w:rFonts w:ascii="ＭＳ 明朝" w:hAnsi="ＭＳ 明朝" w:cs="ＭＳ 明朝"/>
          <w:color w:val="000000" w:themeColor="text1"/>
          <w:kern w:val="0"/>
          <w:szCs w:val="21"/>
        </w:rPr>
      </w:pPr>
      <w:r w:rsidRPr="009457F7">
        <w:rPr>
          <w:rFonts w:ascii="ＭＳ 明朝" w:hAnsi="ＭＳ 明朝" w:cs="ＭＳ 明朝"/>
          <w:color w:val="000000" w:themeColor="text1"/>
          <w:kern w:val="0"/>
          <w:szCs w:val="21"/>
        </w:rPr>
        <w:t>（１）補助事業の内容</w:t>
      </w:r>
      <w:r w:rsidR="008F631A" w:rsidRPr="009457F7">
        <w:rPr>
          <w:rFonts w:ascii="ＭＳ 明朝" w:hAnsi="ＭＳ 明朝" w:cs="ＭＳ 明朝" w:hint="eastAsia"/>
          <w:color w:val="000000" w:themeColor="text1"/>
          <w:kern w:val="0"/>
          <w:szCs w:val="21"/>
        </w:rPr>
        <w:t>（賃上げコースから通常コースへの変更を含む）</w:t>
      </w:r>
      <w:r w:rsidRPr="009457F7">
        <w:rPr>
          <w:rFonts w:ascii="ＭＳ 明朝" w:hAnsi="ＭＳ 明朝" w:cs="ＭＳ 明朝"/>
          <w:color w:val="000000" w:themeColor="text1"/>
          <w:kern w:val="0"/>
          <w:szCs w:val="21"/>
        </w:rPr>
        <w:t>又は経費の配分の変更（</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color w:val="000000" w:themeColor="text1"/>
          <w:kern w:val="0"/>
          <w:szCs w:val="21"/>
        </w:rPr>
        <w:t>が定める軽微な変更を除く。）をする場合は、補助</w:t>
      </w:r>
      <w:r w:rsidR="004F598D" w:rsidRPr="009457F7">
        <w:rPr>
          <w:rFonts w:ascii="ＭＳ 明朝" w:hAnsi="ＭＳ 明朝" w:cs="ＭＳ 明朝" w:hint="eastAsia"/>
          <w:color w:val="000000" w:themeColor="text1"/>
          <w:kern w:val="0"/>
          <w:szCs w:val="21"/>
        </w:rPr>
        <w:t>金</w:t>
      </w:r>
      <w:r w:rsidRPr="009457F7">
        <w:rPr>
          <w:rFonts w:ascii="ＭＳ 明朝" w:hAnsi="ＭＳ 明朝" w:cs="ＭＳ 明朝"/>
          <w:color w:val="000000" w:themeColor="text1"/>
          <w:kern w:val="0"/>
          <w:szCs w:val="21"/>
        </w:rPr>
        <w:t>事業</w:t>
      </w:r>
      <w:r w:rsidR="004F598D" w:rsidRPr="009457F7">
        <w:rPr>
          <w:rFonts w:ascii="ＭＳ 明朝" w:hAnsi="ＭＳ 明朝" w:cs="ＭＳ 明朝" w:hint="eastAsia"/>
          <w:color w:val="000000" w:themeColor="text1"/>
          <w:kern w:val="0"/>
          <w:szCs w:val="21"/>
        </w:rPr>
        <w:t>計画</w:t>
      </w:r>
      <w:r w:rsidRPr="009457F7">
        <w:rPr>
          <w:color w:val="000000" w:themeColor="text1"/>
          <w:szCs w:val="21"/>
        </w:rPr>
        <w:t>変更承認申請書</w:t>
      </w:r>
      <w:r w:rsidR="00FC0AA0" w:rsidRPr="009457F7">
        <w:rPr>
          <w:rFonts w:ascii="ＭＳ 明朝" w:hAnsi="ＭＳ 明朝" w:cs="ＭＳ 明朝"/>
          <w:color w:val="000000" w:themeColor="text1"/>
          <w:kern w:val="0"/>
          <w:szCs w:val="21"/>
        </w:rPr>
        <w:t>（第</w:t>
      </w:r>
      <w:r w:rsidR="00A3525C" w:rsidRPr="009457F7">
        <w:rPr>
          <w:rFonts w:ascii="ＭＳ 明朝" w:hAnsi="ＭＳ 明朝" w:cs="ＭＳ 明朝" w:hint="eastAsia"/>
          <w:color w:val="000000" w:themeColor="text1"/>
          <w:kern w:val="0"/>
          <w:szCs w:val="21"/>
        </w:rPr>
        <w:t>４</w:t>
      </w:r>
      <w:r w:rsidRPr="009457F7">
        <w:rPr>
          <w:rFonts w:ascii="ＭＳ 明朝" w:hAnsi="ＭＳ 明朝" w:cs="ＭＳ 明朝"/>
          <w:color w:val="000000" w:themeColor="text1"/>
          <w:kern w:val="0"/>
          <w:szCs w:val="21"/>
        </w:rPr>
        <w:t>号様式）を</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color w:val="000000" w:themeColor="text1"/>
          <w:kern w:val="0"/>
          <w:szCs w:val="21"/>
        </w:rPr>
        <w:t>に提出し、その承認を受けること。</w:t>
      </w:r>
    </w:p>
    <w:p w14:paraId="6B6279AF" w14:textId="77777777" w:rsidR="00FA4990" w:rsidRPr="009457F7" w:rsidRDefault="00FA4990" w:rsidP="00FA4990">
      <w:pPr>
        <w:ind w:left="420" w:hanging="420"/>
        <w:rPr>
          <w:color w:val="000000" w:themeColor="text1"/>
        </w:rPr>
      </w:pPr>
      <w:r w:rsidRPr="009457F7">
        <w:rPr>
          <w:rFonts w:ascii="ＭＳ 明朝" w:hAnsi="ＭＳ 明朝" w:cs="ＭＳ 明朝"/>
          <w:color w:val="000000" w:themeColor="text1"/>
          <w:kern w:val="0"/>
          <w:szCs w:val="21"/>
        </w:rPr>
        <w:lastRenderedPageBreak/>
        <w:t>（２）</w:t>
      </w:r>
      <w:r w:rsidRPr="009457F7">
        <w:rPr>
          <w:color w:val="000000" w:themeColor="text1"/>
          <w:szCs w:val="21"/>
        </w:rPr>
        <w:t>補助事業を中止し、又は廃止する場合は、</w:t>
      </w:r>
      <w:r w:rsidR="00FC0AA0" w:rsidRPr="009457F7">
        <w:rPr>
          <w:color w:val="000000" w:themeColor="text1"/>
          <w:szCs w:val="21"/>
        </w:rPr>
        <w:t>事業中止（廃止）承認申請書（第</w:t>
      </w:r>
      <w:r w:rsidR="00FE7DF3" w:rsidRPr="009457F7">
        <w:rPr>
          <w:rFonts w:hint="eastAsia"/>
          <w:color w:val="000000" w:themeColor="text1"/>
          <w:szCs w:val="21"/>
        </w:rPr>
        <w:t>６</w:t>
      </w:r>
      <w:r w:rsidRPr="009457F7">
        <w:rPr>
          <w:color w:val="000000" w:themeColor="text1"/>
          <w:szCs w:val="21"/>
        </w:rPr>
        <w:t>号様式）を</w:t>
      </w:r>
      <w:r w:rsidR="00A979D1" w:rsidRPr="009457F7">
        <w:rPr>
          <w:rFonts w:hint="eastAsia"/>
          <w:color w:val="000000" w:themeColor="text1"/>
          <w:szCs w:val="21"/>
        </w:rPr>
        <w:t>中央会会長</w:t>
      </w:r>
      <w:r w:rsidRPr="009457F7">
        <w:rPr>
          <w:color w:val="000000" w:themeColor="text1"/>
          <w:szCs w:val="21"/>
        </w:rPr>
        <w:t>に提出し、その承認を受けること。</w:t>
      </w:r>
    </w:p>
    <w:p w14:paraId="3BE32FE7" w14:textId="77777777" w:rsidR="00FA4990" w:rsidRPr="009457F7" w:rsidRDefault="00FA4990" w:rsidP="00FA4990">
      <w:pPr>
        <w:ind w:left="420" w:hanging="420"/>
        <w:rPr>
          <w:color w:val="000000" w:themeColor="text1"/>
          <w:szCs w:val="21"/>
        </w:rPr>
      </w:pPr>
      <w:r w:rsidRPr="009457F7">
        <w:rPr>
          <w:color w:val="000000" w:themeColor="text1"/>
          <w:szCs w:val="21"/>
        </w:rPr>
        <w:t>（３）</w:t>
      </w:r>
      <w:r w:rsidRPr="009457F7">
        <w:rPr>
          <w:rFonts w:ascii="ＭＳ 明朝" w:hAnsi="ＭＳ 明朝" w:cs="ＭＳ 明朝"/>
          <w:color w:val="000000" w:themeColor="text1"/>
          <w:kern w:val="0"/>
          <w:szCs w:val="21"/>
        </w:rPr>
        <w:t>補助事業が予定の期間内に完了しない場合又は補助事業の遂行が困難となった場合は、速やかに</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color w:val="000000" w:themeColor="text1"/>
          <w:kern w:val="0"/>
          <w:szCs w:val="21"/>
        </w:rPr>
        <w:t>に報告し、その指示を受けること。</w:t>
      </w:r>
    </w:p>
    <w:p w14:paraId="15B1782D" w14:textId="77777777" w:rsidR="00FA4990" w:rsidRPr="009457F7" w:rsidRDefault="00FA4990" w:rsidP="00FA4990">
      <w:pPr>
        <w:ind w:left="420" w:hanging="420"/>
        <w:rPr>
          <w:color w:val="000000" w:themeColor="text1"/>
        </w:rPr>
      </w:pPr>
      <w:r w:rsidRPr="009457F7">
        <w:rPr>
          <w:rFonts w:ascii="ＭＳ 明朝" w:hAnsi="ＭＳ 明朝" w:cs="ＭＳ 明朝"/>
          <w:color w:val="000000" w:themeColor="text1"/>
          <w:kern w:val="0"/>
          <w:szCs w:val="21"/>
        </w:rPr>
        <w:t>（４）</w:t>
      </w:r>
      <w:r w:rsidRPr="009457F7">
        <w:rPr>
          <w:color w:val="000000" w:themeColor="text1"/>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545C2638" w14:textId="77777777" w:rsidR="00FA4990" w:rsidRPr="009457F7" w:rsidRDefault="00FA4990" w:rsidP="00FA4990">
      <w:pPr>
        <w:pStyle w:val="a4"/>
        <w:ind w:left="420" w:hanging="420"/>
        <w:rPr>
          <w:color w:val="000000" w:themeColor="text1"/>
        </w:rPr>
      </w:pPr>
      <w:r w:rsidRPr="009457F7">
        <w:rPr>
          <w:color w:val="000000" w:themeColor="text1"/>
        </w:rPr>
        <w:t>（</w:t>
      </w:r>
      <w:r w:rsidRPr="009457F7">
        <w:rPr>
          <w:rFonts w:ascii="ＭＳ 明朝" w:hAnsi="ＭＳ 明朝"/>
          <w:color w:val="000000" w:themeColor="text1"/>
        </w:rPr>
        <w:t xml:space="preserve">５) </w:t>
      </w:r>
      <w:r w:rsidRPr="009457F7">
        <w:rPr>
          <w:color w:val="000000" w:themeColor="text1"/>
        </w:rPr>
        <w:t>暴力団員（暴力団による不当な行為の防止等に関する法律（平成３年法律第７７号）第２条第６号に規定する暴力団員をいう。以下同じ。）又は暴力団（同法第２条第２号に規定する暴力団をいう。）若しくは暴力団員と密接な関係を持つ者であってはならないこと。</w:t>
      </w:r>
    </w:p>
    <w:p w14:paraId="6E33244F" w14:textId="77777777" w:rsidR="00FA4990" w:rsidRPr="009457F7" w:rsidRDefault="00FA4990" w:rsidP="00A979D1">
      <w:pPr>
        <w:ind w:left="453" w:hangingChars="200" w:hanging="453"/>
        <w:rPr>
          <w:color w:val="000000" w:themeColor="text1"/>
        </w:rPr>
      </w:pPr>
      <w:r w:rsidRPr="009457F7">
        <w:rPr>
          <w:rFonts w:ascii="ＭＳ 明朝" w:hAnsi="ＭＳ 明朝" w:cs="ＭＳ 明朝"/>
          <w:color w:val="000000" w:themeColor="text1"/>
          <w:kern w:val="0"/>
          <w:szCs w:val="21"/>
        </w:rPr>
        <w:t>（６）</w:t>
      </w:r>
      <w:r w:rsidR="004F7219" w:rsidRPr="009457F7">
        <w:rPr>
          <w:color w:val="000000" w:themeColor="text1"/>
        </w:rPr>
        <w:t>この補助事業によ</w:t>
      </w:r>
      <w:r w:rsidR="004F7219" w:rsidRPr="009457F7">
        <w:rPr>
          <w:rFonts w:hint="eastAsia"/>
          <w:color w:val="000000" w:themeColor="text1"/>
        </w:rPr>
        <w:t>って</w:t>
      </w:r>
      <w:r w:rsidRPr="009457F7">
        <w:rPr>
          <w:color w:val="000000" w:themeColor="text1"/>
        </w:rPr>
        <w:t>取得し、又は効用の増加した財産（以下「財産」とい</w:t>
      </w:r>
      <w:r w:rsidR="00A979D1" w:rsidRPr="009457F7">
        <w:rPr>
          <w:color w:val="000000" w:themeColor="text1"/>
        </w:rPr>
        <w:t>う。）は</w:t>
      </w:r>
      <w:r w:rsidR="00A979D1" w:rsidRPr="009457F7">
        <w:rPr>
          <w:rFonts w:hint="eastAsia"/>
          <w:color w:val="000000" w:themeColor="text1"/>
        </w:rPr>
        <w:t>中央会会長</w:t>
      </w:r>
      <w:r w:rsidRPr="009457F7">
        <w:rPr>
          <w:color w:val="000000" w:themeColor="text1"/>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14:paraId="3B04CF1B" w14:textId="77777777" w:rsidR="00FA4990" w:rsidRPr="009457F7" w:rsidRDefault="00FA4990" w:rsidP="00FA4990">
      <w:pPr>
        <w:suppressAutoHyphens/>
        <w:overflowPunct w:val="0"/>
        <w:ind w:left="420" w:hanging="420"/>
        <w:textAlignment w:val="baseline"/>
        <w:rPr>
          <w:color w:val="000000" w:themeColor="text1"/>
        </w:rPr>
      </w:pPr>
      <w:r w:rsidRPr="009457F7">
        <w:rPr>
          <w:rFonts w:ascii="ＭＳ 明朝" w:hAnsi="ＭＳ 明朝" w:cs="ＭＳ 明朝"/>
          <w:color w:val="000000" w:themeColor="text1"/>
          <w:kern w:val="0"/>
          <w:szCs w:val="21"/>
        </w:rPr>
        <w:t>（７）</w:t>
      </w:r>
      <w:r w:rsidRPr="009457F7">
        <w:rPr>
          <w:color w:val="000000" w:themeColor="text1"/>
        </w:rPr>
        <w:t>財産は、財産管理台帳及びその他関係書類を整理保管し、当該補助事業の完了後においても善良な管理者の注意をもって管理するとともに、補助金の交付目的に従って、その効率的な運用を図ること。</w:t>
      </w:r>
    </w:p>
    <w:p w14:paraId="428A0192" w14:textId="77777777" w:rsidR="00FA4990" w:rsidRPr="009457F7" w:rsidRDefault="00FA4990" w:rsidP="00FA4990">
      <w:pPr>
        <w:ind w:left="420" w:hanging="420"/>
        <w:rPr>
          <w:color w:val="000000" w:themeColor="text1"/>
        </w:rPr>
      </w:pPr>
      <w:r w:rsidRPr="009457F7">
        <w:rPr>
          <w:rFonts w:ascii="ＭＳ 明朝" w:hAnsi="ＭＳ 明朝" w:cs="ＭＳ 明朝"/>
          <w:color w:val="000000" w:themeColor="text1"/>
          <w:kern w:val="0"/>
          <w:szCs w:val="21"/>
        </w:rPr>
        <w:t>（８）</w:t>
      </w:r>
      <w:r w:rsidRPr="009457F7">
        <w:rPr>
          <w:color w:val="000000" w:themeColor="text1"/>
        </w:rPr>
        <w:t>財産のうち、一件当たりの取得価格が５０万円以上のものを処分しようとするときは、あらかじめ</w:t>
      </w:r>
      <w:r w:rsidR="00A979D1" w:rsidRPr="009457F7">
        <w:rPr>
          <w:rFonts w:hint="eastAsia"/>
          <w:color w:val="000000" w:themeColor="text1"/>
        </w:rPr>
        <w:t>中央会会長</w:t>
      </w:r>
      <w:r w:rsidRPr="009457F7">
        <w:rPr>
          <w:color w:val="000000" w:themeColor="text1"/>
        </w:rPr>
        <w:t>の承認を受けること。ただし、大蔵省令に定められている財産については、大蔵省令に定められている耐用年数に相当する期間を経過している場合はこの限りではないこと。</w:t>
      </w:r>
    </w:p>
    <w:p w14:paraId="436B11CF" w14:textId="77777777" w:rsidR="00FA4990" w:rsidRPr="009457F7" w:rsidRDefault="00FA4990" w:rsidP="00FA4990">
      <w:pPr>
        <w:pStyle w:val="a4"/>
        <w:ind w:left="420" w:hanging="420"/>
        <w:rPr>
          <w:color w:val="000000" w:themeColor="text1"/>
        </w:rPr>
      </w:pPr>
      <w:r w:rsidRPr="009457F7">
        <w:rPr>
          <w:color w:val="000000" w:themeColor="text1"/>
        </w:rPr>
        <w:t>（９）</w:t>
      </w:r>
      <w:r w:rsidR="00A979D1" w:rsidRPr="009457F7">
        <w:rPr>
          <w:rFonts w:hint="eastAsia"/>
          <w:color w:val="000000" w:themeColor="text1"/>
        </w:rPr>
        <w:t>中央会会長</w:t>
      </w:r>
      <w:r w:rsidRPr="009457F7">
        <w:rPr>
          <w:color w:val="000000" w:themeColor="text1"/>
        </w:rPr>
        <w:t>の承認を受けて財産を処分したことにより収入があった場合は、その収入の全部又は一部を県に納付させることがあること。</w:t>
      </w:r>
    </w:p>
    <w:p w14:paraId="2722E864" w14:textId="2EBA571F" w:rsidR="00FA4990" w:rsidRPr="009457F7" w:rsidRDefault="00FA4990" w:rsidP="00786CC9">
      <w:pPr>
        <w:pStyle w:val="a4"/>
        <w:ind w:left="420" w:hanging="420"/>
        <w:rPr>
          <w:color w:val="000000" w:themeColor="text1"/>
        </w:rPr>
      </w:pPr>
      <w:r w:rsidRPr="009457F7">
        <w:rPr>
          <w:color w:val="000000" w:themeColor="text1"/>
        </w:rPr>
        <w:t>（</w:t>
      </w:r>
      <w:r w:rsidR="00F611DE" w:rsidRPr="009457F7">
        <w:rPr>
          <w:rFonts w:ascii="ＭＳ 明朝" w:hAnsi="ＭＳ 明朝" w:hint="eastAsia"/>
          <w:color w:val="000000" w:themeColor="text1"/>
        </w:rPr>
        <w:t>10</w:t>
      </w:r>
      <w:r w:rsidRPr="009457F7">
        <w:rPr>
          <w:color w:val="000000" w:themeColor="text1"/>
        </w:rPr>
        <w:t>）</w:t>
      </w:r>
      <w:r w:rsidRPr="009457F7">
        <w:rPr>
          <w:color w:val="000000" w:themeColor="text1"/>
          <w:kern w:val="0"/>
        </w:rPr>
        <w:t>第</w:t>
      </w:r>
      <w:r w:rsidR="00155671" w:rsidRPr="009457F7">
        <w:rPr>
          <w:rFonts w:hint="eastAsia"/>
          <w:color w:val="000000" w:themeColor="text1"/>
          <w:kern w:val="0"/>
        </w:rPr>
        <w:t>５</w:t>
      </w:r>
      <w:r w:rsidRPr="009457F7">
        <w:rPr>
          <w:color w:val="000000" w:themeColor="text1"/>
          <w:kern w:val="0"/>
        </w:rPr>
        <w:t>条</w:t>
      </w:r>
      <w:r w:rsidR="004F7219" w:rsidRPr="009457F7">
        <w:rPr>
          <w:color w:val="000000" w:themeColor="text1"/>
          <w:kern w:val="0"/>
        </w:rPr>
        <w:t>第</w:t>
      </w:r>
      <w:r w:rsidR="00071E83" w:rsidRPr="009457F7">
        <w:rPr>
          <w:rFonts w:hint="eastAsia"/>
          <w:color w:val="000000" w:themeColor="text1"/>
          <w:kern w:val="0"/>
        </w:rPr>
        <w:t>４</w:t>
      </w:r>
      <w:r w:rsidR="004F7219" w:rsidRPr="009457F7">
        <w:rPr>
          <w:color w:val="000000" w:themeColor="text1"/>
          <w:kern w:val="0"/>
        </w:rPr>
        <w:t>項ただし書の規定により補助金の交付申請をした場合は、</w:t>
      </w:r>
      <w:r w:rsidR="004F7219" w:rsidRPr="009457F7">
        <w:rPr>
          <w:color w:val="000000" w:themeColor="text1"/>
        </w:rPr>
        <w:t>第１</w:t>
      </w:r>
      <w:r w:rsidR="00155671" w:rsidRPr="009457F7">
        <w:rPr>
          <w:rFonts w:hint="eastAsia"/>
          <w:color w:val="000000" w:themeColor="text1"/>
        </w:rPr>
        <w:t>２</w:t>
      </w:r>
      <w:r w:rsidRPr="009457F7">
        <w:rPr>
          <w:color w:val="000000" w:themeColor="text1"/>
        </w:rPr>
        <w:t>条の規定による実績報告書の提出時に、当該補助金に係る消費税等仕入控除税額が明らかになったときは、これを補助金額から減額して報告すること。</w:t>
      </w:r>
    </w:p>
    <w:p w14:paraId="2D1A2F81" w14:textId="357BA15C" w:rsidR="00FA4990" w:rsidRPr="009457F7" w:rsidRDefault="00FA4990" w:rsidP="00786CC9">
      <w:pPr>
        <w:pStyle w:val="a4"/>
        <w:ind w:left="420" w:hanging="420"/>
        <w:rPr>
          <w:color w:val="000000" w:themeColor="text1"/>
        </w:rPr>
      </w:pPr>
      <w:r w:rsidRPr="009457F7">
        <w:rPr>
          <w:rFonts w:ascii="ＭＳ 明朝" w:hAnsi="ＭＳ 明朝"/>
          <w:color w:val="000000" w:themeColor="text1"/>
        </w:rPr>
        <w:t>（</w:t>
      </w:r>
      <w:r w:rsidR="00F611DE" w:rsidRPr="009457F7">
        <w:rPr>
          <w:rFonts w:ascii="ＭＳ 明朝" w:hAnsi="ＭＳ 明朝" w:hint="eastAsia"/>
          <w:color w:val="000000" w:themeColor="text1"/>
        </w:rPr>
        <w:t>11</w:t>
      </w:r>
      <w:r w:rsidRPr="009457F7">
        <w:rPr>
          <w:rFonts w:ascii="ＭＳ 明朝" w:hAnsi="ＭＳ 明朝"/>
          <w:color w:val="000000" w:themeColor="text1"/>
        </w:rPr>
        <w:t>）</w:t>
      </w:r>
      <w:r w:rsidR="004F7219" w:rsidRPr="009457F7">
        <w:rPr>
          <w:color w:val="000000" w:themeColor="text1"/>
          <w:kern w:val="0"/>
        </w:rPr>
        <w:t>第</w:t>
      </w:r>
      <w:r w:rsidR="00155671" w:rsidRPr="009457F7">
        <w:rPr>
          <w:rFonts w:hint="eastAsia"/>
          <w:color w:val="000000" w:themeColor="text1"/>
          <w:kern w:val="0"/>
        </w:rPr>
        <w:t>５</w:t>
      </w:r>
      <w:r w:rsidR="004F7219" w:rsidRPr="009457F7">
        <w:rPr>
          <w:color w:val="000000" w:themeColor="text1"/>
          <w:kern w:val="0"/>
        </w:rPr>
        <w:t>条第</w:t>
      </w:r>
      <w:r w:rsidR="00071E83" w:rsidRPr="009457F7">
        <w:rPr>
          <w:rFonts w:hint="eastAsia"/>
          <w:color w:val="000000" w:themeColor="text1"/>
          <w:kern w:val="0"/>
        </w:rPr>
        <w:t>４</w:t>
      </w:r>
      <w:r w:rsidR="00ED05B0" w:rsidRPr="009457F7">
        <w:rPr>
          <w:color w:val="000000" w:themeColor="text1"/>
          <w:kern w:val="0"/>
        </w:rPr>
        <w:t>項ただし書の規定により補助金の交付申請をした場合は、</w:t>
      </w:r>
      <w:r w:rsidR="00ED05B0" w:rsidRPr="009457F7">
        <w:rPr>
          <w:color w:val="000000" w:themeColor="text1"/>
        </w:rPr>
        <w:t>第１</w:t>
      </w:r>
      <w:r w:rsidR="00155671" w:rsidRPr="009457F7">
        <w:rPr>
          <w:rFonts w:hint="eastAsia"/>
          <w:color w:val="000000" w:themeColor="text1"/>
        </w:rPr>
        <w:t>３</w:t>
      </w:r>
      <w:r w:rsidRPr="009457F7">
        <w:rPr>
          <w:color w:val="000000" w:themeColor="text1"/>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w:t>
      </w:r>
      <w:r w:rsidRPr="009457F7">
        <w:rPr>
          <w:rFonts w:ascii="ＭＳ 明朝" w:hAnsi="ＭＳ 明朝"/>
          <w:color w:val="000000" w:themeColor="text1"/>
        </w:rPr>
        <w:t>額）を</w:t>
      </w:r>
      <w:r w:rsidR="0032296C" w:rsidRPr="009457F7">
        <w:rPr>
          <w:rFonts w:ascii="ＭＳ 明朝" w:hAnsi="ＭＳ 明朝"/>
          <w:color w:val="000000" w:themeColor="text1"/>
        </w:rPr>
        <w:t>補助金に係る消費税等仕入控除税額確定報告書（第</w:t>
      </w:r>
      <w:r w:rsidR="00A3525C" w:rsidRPr="009457F7">
        <w:rPr>
          <w:rFonts w:ascii="ＭＳ 明朝" w:hAnsi="ＭＳ 明朝" w:hint="eastAsia"/>
          <w:color w:val="000000" w:themeColor="text1"/>
        </w:rPr>
        <w:t>１０</w:t>
      </w:r>
      <w:r w:rsidRPr="009457F7">
        <w:rPr>
          <w:rFonts w:ascii="ＭＳ 明朝" w:hAnsi="ＭＳ 明朝"/>
          <w:color w:val="000000" w:themeColor="text1"/>
        </w:rPr>
        <w:t>号様式）により速やかに</w:t>
      </w:r>
      <w:r w:rsidR="00A979D1" w:rsidRPr="009457F7">
        <w:rPr>
          <w:rFonts w:ascii="ＭＳ 明朝" w:hAnsi="ＭＳ 明朝" w:hint="eastAsia"/>
          <w:color w:val="000000" w:themeColor="text1"/>
        </w:rPr>
        <w:t>中央会会長</w:t>
      </w:r>
      <w:r w:rsidRPr="009457F7">
        <w:rPr>
          <w:rFonts w:ascii="ＭＳ 明朝" w:hAnsi="ＭＳ 明朝"/>
          <w:color w:val="000000" w:themeColor="text1"/>
        </w:rPr>
        <w:t>に報告するとともに、当該金額を返還すること。</w:t>
      </w:r>
    </w:p>
    <w:p w14:paraId="609D20E2" w14:textId="77777777" w:rsidR="00FA4990" w:rsidRPr="009457F7" w:rsidRDefault="00FA4990" w:rsidP="00683890">
      <w:pPr>
        <w:overflowPunct w:val="0"/>
        <w:textAlignment w:val="baseline"/>
        <w:rPr>
          <w:rFonts w:ascii="ＭＳ 明朝" w:hAnsi="ＭＳ 明朝" w:cs="ＭＳ 明朝"/>
          <w:color w:val="000000" w:themeColor="text1"/>
          <w:kern w:val="0"/>
          <w:szCs w:val="21"/>
        </w:rPr>
      </w:pPr>
      <w:r w:rsidRPr="009457F7">
        <w:rPr>
          <w:rFonts w:ascii="ＭＳ 明朝" w:hAnsi="ＭＳ 明朝" w:cs="ＭＳ 明朝"/>
          <w:color w:val="000000" w:themeColor="text1"/>
          <w:kern w:val="0"/>
          <w:szCs w:val="21"/>
        </w:rPr>
        <w:t>（</w:t>
      </w:r>
      <w:r w:rsidR="00F611DE" w:rsidRPr="009457F7">
        <w:rPr>
          <w:rFonts w:ascii="ＭＳ 明朝" w:hAnsi="ＭＳ 明朝" w:cs="ＭＳ 明朝" w:hint="eastAsia"/>
          <w:color w:val="000000" w:themeColor="text1"/>
          <w:kern w:val="0"/>
          <w:szCs w:val="21"/>
        </w:rPr>
        <w:t>12</w:t>
      </w:r>
      <w:r w:rsidRPr="009457F7">
        <w:rPr>
          <w:rFonts w:ascii="ＭＳ 明朝" w:hAnsi="ＭＳ 明朝" w:cs="ＭＳ 明朝"/>
          <w:color w:val="000000" w:themeColor="text1"/>
          <w:kern w:val="0"/>
          <w:szCs w:val="21"/>
        </w:rPr>
        <w:t>)</w:t>
      </w:r>
      <w:r w:rsidRPr="009457F7">
        <w:rPr>
          <w:rFonts w:ascii="ＭＳ 明朝" w:hAnsi="ＭＳ 明朝"/>
          <w:color w:val="000000" w:themeColor="text1"/>
          <w:kern w:val="0"/>
          <w:szCs w:val="21"/>
        </w:rPr>
        <w:t xml:space="preserve"> </w:t>
      </w:r>
      <w:r w:rsidRPr="009457F7">
        <w:rPr>
          <w:rFonts w:ascii="ＭＳ 明朝" w:hAnsi="ＭＳ 明朝" w:cs="ＭＳ 明朝"/>
          <w:color w:val="000000" w:themeColor="text1"/>
          <w:kern w:val="0"/>
          <w:szCs w:val="21"/>
        </w:rPr>
        <w:t>その他、規則、実施要領</w:t>
      </w:r>
      <w:r w:rsidR="004F7219" w:rsidRPr="009457F7">
        <w:rPr>
          <w:rFonts w:ascii="ＭＳ 明朝" w:hAnsi="ＭＳ 明朝" w:cs="ＭＳ 明朝" w:hint="eastAsia"/>
          <w:color w:val="000000" w:themeColor="text1"/>
          <w:kern w:val="0"/>
          <w:szCs w:val="21"/>
        </w:rPr>
        <w:t>、制度要綱</w:t>
      </w:r>
      <w:r w:rsidRPr="009457F7">
        <w:rPr>
          <w:rFonts w:ascii="ＭＳ 明朝" w:hAnsi="ＭＳ 明朝" w:cs="ＭＳ 明朝"/>
          <w:color w:val="000000" w:themeColor="text1"/>
          <w:kern w:val="0"/>
          <w:szCs w:val="21"/>
        </w:rPr>
        <w:t>及びこの要綱の定めに従うこと。</w:t>
      </w:r>
    </w:p>
    <w:p w14:paraId="07036C36" w14:textId="77777777" w:rsidR="00FA4990" w:rsidRPr="009457F7" w:rsidRDefault="004F7219" w:rsidP="004F7219">
      <w:pPr>
        <w:overflowPunct w:val="0"/>
        <w:ind w:left="227" w:hangingChars="100" w:hanging="227"/>
        <w:textAlignment w:val="baseline"/>
        <w:rPr>
          <w:color w:val="000000" w:themeColor="text1"/>
        </w:rPr>
      </w:pPr>
      <w:r w:rsidRPr="009457F7">
        <w:rPr>
          <w:rFonts w:ascii="ＭＳ 明朝" w:hAnsi="ＭＳ 明朝" w:cs="ＭＳ 明朝" w:hint="eastAsia"/>
          <w:color w:val="000000" w:themeColor="text1"/>
          <w:kern w:val="0"/>
          <w:szCs w:val="21"/>
        </w:rPr>
        <w:t xml:space="preserve">２　</w:t>
      </w:r>
      <w:r w:rsidR="00FA4990" w:rsidRPr="009457F7">
        <w:rPr>
          <w:rFonts w:ascii="ＭＳ 明朝" w:hAnsi="ＭＳ 明朝" w:cs="ＭＳ 明朝"/>
          <w:color w:val="000000" w:themeColor="text1"/>
          <w:kern w:val="0"/>
          <w:szCs w:val="21"/>
        </w:rPr>
        <w:t>規則第５条第１項第１号の規定による</w:t>
      </w:r>
      <w:r w:rsidR="00A979D1" w:rsidRPr="009457F7">
        <w:rPr>
          <w:rFonts w:ascii="ＭＳ 明朝" w:hAnsi="ＭＳ 明朝" w:cs="ＭＳ 明朝" w:hint="eastAsia"/>
          <w:color w:val="000000" w:themeColor="text1"/>
          <w:kern w:val="0"/>
          <w:szCs w:val="21"/>
        </w:rPr>
        <w:t>中央会会長</w:t>
      </w:r>
      <w:r w:rsidR="00FA4990" w:rsidRPr="009457F7">
        <w:rPr>
          <w:rFonts w:ascii="ＭＳ 明朝" w:hAnsi="ＭＳ 明朝" w:cs="ＭＳ 明朝"/>
          <w:color w:val="000000" w:themeColor="text1"/>
          <w:kern w:val="0"/>
          <w:szCs w:val="21"/>
        </w:rPr>
        <w:t>の定める軽微な変更の範囲は、</w:t>
      </w:r>
      <w:r w:rsidR="009F4678" w:rsidRPr="009457F7">
        <w:rPr>
          <w:rFonts w:ascii="ＭＳ 明朝" w:hAnsi="ＭＳ 明朝" w:cs="ＭＳ 明朝" w:hint="eastAsia"/>
          <w:color w:val="000000" w:themeColor="text1"/>
          <w:kern w:val="0"/>
          <w:szCs w:val="21"/>
        </w:rPr>
        <w:t>中央会</w:t>
      </w:r>
      <w:r w:rsidR="00FA4990" w:rsidRPr="009457F7">
        <w:rPr>
          <w:rFonts w:ascii="ＭＳ 明朝" w:hAnsi="ＭＳ 明朝" w:cs="ＭＳ 明朝"/>
          <w:color w:val="000000" w:themeColor="text1"/>
          <w:kern w:val="0"/>
          <w:szCs w:val="21"/>
        </w:rPr>
        <w:t>補助金の額に変更を及ぼさない変更で、次のとおりとする。</w:t>
      </w:r>
    </w:p>
    <w:p w14:paraId="295B1734" w14:textId="77777777" w:rsidR="00FA4990" w:rsidRPr="009457F7" w:rsidRDefault="004F7219" w:rsidP="004F7219">
      <w:pPr>
        <w:suppressAutoHyphens/>
        <w:textAlignment w:val="baseline"/>
        <w:rPr>
          <w:color w:val="000000" w:themeColor="text1"/>
        </w:rPr>
      </w:pPr>
      <w:r w:rsidRPr="009457F7">
        <w:rPr>
          <w:rFonts w:ascii="ＭＳ 明朝" w:hAnsi="ＭＳ 明朝" w:cs="ＭＳ 明朝" w:hint="eastAsia"/>
          <w:color w:val="000000" w:themeColor="text1"/>
          <w:kern w:val="0"/>
          <w:szCs w:val="21"/>
        </w:rPr>
        <w:t>（１）</w:t>
      </w:r>
      <w:r w:rsidR="00FA4990" w:rsidRPr="009457F7">
        <w:rPr>
          <w:rFonts w:ascii="ＭＳ 明朝" w:hAnsi="ＭＳ 明朝" w:cs="ＭＳ 明朝"/>
          <w:color w:val="000000" w:themeColor="text1"/>
          <w:kern w:val="0"/>
          <w:szCs w:val="21"/>
        </w:rPr>
        <w:t>補助金の交付目的に反しない事業内容の変更</w:t>
      </w:r>
    </w:p>
    <w:p w14:paraId="2695F996" w14:textId="77777777" w:rsidR="00FA4990" w:rsidRPr="009457F7" w:rsidRDefault="004F7219" w:rsidP="00FA4990">
      <w:pPr>
        <w:suppressAutoHyphens/>
        <w:textAlignment w:val="baseline"/>
        <w:rPr>
          <w:rFonts w:ascii="ＭＳ 明朝" w:hAnsi="ＭＳ 明朝" w:cs="Times New Roman"/>
          <w:color w:val="000000" w:themeColor="text1"/>
          <w:kern w:val="0"/>
          <w:szCs w:val="21"/>
        </w:rPr>
      </w:pPr>
      <w:bookmarkStart w:id="0" w:name="__DdeLink__5803_1286888615"/>
      <w:r w:rsidRPr="009457F7">
        <w:rPr>
          <w:rFonts w:ascii="ＭＳ 明朝" w:hAnsi="ＭＳ 明朝" w:cs="ＭＳ 明朝" w:hint="eastAsia"/>
          <w:color w:val="000000" w:themeColor="text1"/>
          <w:kern w:val="0"/>
          <w:szCs w:val="21"/>
        </w:rPr>
        <w:t>（２）</w:t>
      </w:r>
      <w:r w:rsidR="00FA4990" w:rsidRPr="009457F7">
        <w:rPr>
          <w:rFonts w:ascii="ＭＳ 明朝" w:hAnsi="ＭＳ 明朝" w:cs="ＭＳ 明朝"/>
          <w:color w:val="000000" w:themeColor="text1"/>
          <w:kern w:val="0"/>
          <w:szCs w:val="21"/>
        </w:rPr>
        <w:t>補助対象経費の２０パーセント以内の増減</w:t>
      </w:r>
      <w:bookmarkEnd w:id="0"/>
    </w:p>
    <w:p w14:paraId="6294C535" w14:textId="77777777" w:rsidR="00071E83" w:rsidRPr="009457F7" w:rsidRDefault="00071E83" w:rsidP="00FA4990">
      <w:pPr>
        <w:suppressAutoHyphens/>
        <w:textAlignment w:val="baseline"/>
        <w:rPr>
          <w:rFonts w:ascii="ＭＳ 明朝" w:hAnsi="ＭＳ 明朝" w:cs="Times New Roman"/>
          <w:color w:val="000000" w:themeColor="text1"/>
          <w:kern w:val="0"/>
          <w:szCs w:val="21"/>
        </w:rPr>
      </w:pPr>
    </w:p>
    <w:p w14:paraId="005E7AAB"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lastRenderedPageBreak/>
        <w:t>（交付</w:t>
      </w:r>
      <w:r w:rsidR="009F4678" w:rsidRPr="009457F7">
        <w:rPr>
          <w:rFonts w:ascii="ＭＳ 明朝" w:hAnsi="ＭＳ 明朝" w:cs="ＭＳ 明朝" w:hint="eastAsia"/>
          <w:color w:val="000000" w:themeColor="text1"/>
          <w:kern w:val="0"/>
          <w:szCs w:val="21"/>
        </w:rPr>
        <w:t>の</w:t>
      </w:r>
      <w:r w:rsidRPr="009457F7">
        <w:rPr>
          <w:rFonts w:ascii="ＭＳ 明朝" w:hAnsi="ＭＳ 明朝" w:cs="ＭＳ 明朝"/>
          <w:color w:val="000000" w:themeColor="text1"/>
          <w:kern w:val="0"/>
          <w:szCs w:val="21"/>
        </w:rPr>
        <w:t>決定</w:t>
      </w:r>
      <w:r w:rsidR="009F4678" w:rsidRPr="009457F7">
        <w:rPr>
          <w:rFonts w:ascii="ＭＳ 明朝" w:hAnsi="ＭＳ 明朝" w:cs="ＭＳ 明朝" w:hint="eastAsia"/>
          <w:color w:val="000000" w:themeColor="text1"/>
          <w:kern w:val="0"/>
          <w:szCs w:val="21"/>
        </w:rPr>
        <w:t>等</w:t>
      </w:r>
      <w:r w:rsidRPr="009457F7">
        <w:rPr>
          <w:rFonts w:ascii="ＭＳ 明朝" w:hAnsi="ＭＳ 明朝" w:cs="ＭＳ 明朝"/>
          <w:color w:val="000000" w:themeColor="text1"/>
          <w:kern w:val="0"/>
          <w:szCs w:val="21"/>
        </w:rPr>
        <w:t>）</w:t>
      </w:r>
    </w:p>
    <w:p w14:paraId="4394A1A0" w14:textId="77777777" w:rsidR="009F4678" w:rsidRPr="009457F7" w:rsidRDefault="00FA4990" w:rsidP="00FA4990">
      <w:pPr>
        <w:suppressAutoHyphens/>
        <w:overflowPunct w:val="0"/>
        <w:ind w:left="210" w:hanging="210"/>
        <w:textAlignment w:val="baseline"/>
        <w:rPr>
          <w:rFonts w:ascii="ＭＳ 明朝" w:hAnsi="ＭＳ 明朝" w:cs="ＭＳ 明朝"/>
          <w:color w:val="000000" w:themeColor="text1"/>
          <w:kern w:val="0"/>
          <w:szCs w:val="21"/>
        </w:rPr>
      </w:pPr>
      <w:r w:rsidRPr="009457F7">
        <w:rPr>
          <w:rFonts w:ascii="ＭＳ 明朝" w:hAnsi="ＭＳ 明朝" w:cs="ＭＳ 明朝"/>
          <w:color w:val="000000" w:themeColor="text1"/>
          <w:kern w:val="0"/>
          <w:szCs w:val="21"/>
        </w:rPr>
        <w:t>第</w:t>
      </w:r>
      <w:r w:rsidR="00D677E0" w:rsidRPr="009457F7">
        <w:rPr>
          <w:rFonts w:ascii="ＭＳ 明朝" w:hAnsi="ＭＳ 明朝" w:cs="ＭＳ 明朝" w:hint="eastAsia"/>
          <w:color w:val="000000" w:themeColor="text1"/>
          <w:kern w:val="0"/>
          <w:szCs w:val="21"/>
        </w:rPr>
        <w:t>７</w:t>
      </w:r>
      <w:r w:rsidRPr="009457F7">
        <w:rPr>
          <w:rFonts w:ascii="ＭＳ 明朝" w:hAnsi="ＭＳ 明朝" w:cs="ＭＳ 明朝"/>
          <w:color w:val="000000" w:themeColor="text1"/>
          <w:kern w:val="0"/>
          <w:szCs w:val="21"/>
        </w:rPr>
        <w:t xml:space="preserve">条　</w:t>
      </w:r>
      <w:r w:rsidR="009F4678" w:rsidRPr="009457F7">
        <w:rPr>
          <w:rFonts w:ascii="ＭＳ 明朝" w:hAnsi="ＭＳ 明朝" w:cs="ＭＳ 明朝" w:hint="eastAsia"/>
          <w:color w:val="000000" w:themeColor="text1"/>
          <w:kern w:val="0"/>
          <w:szCs w:val="21"/>
        </w:rPr>
        <w:t>中央会会長は、第５条第１項の規定による申請書の提出があったときは、内容の審査及び必要に応じて現地調査等を行い、規則第６条の規定に基づいて交付決定通知書（第</w:t>
      </w:r>
      <w:r w:rsidR="00A3525C" w:rsidRPr="009457F7">
        <w:rPr>
          <w:rFonts w:ascii="ＭＳ 明朝" w:hAnsi="ＭＳ 明朝" w:cs="ＭＳ 明朝" w:hint="eastAsia"/>
          <w:color w:val="000000" w:themeColor="text1"/>
          <w:kern w:val="0"/>
          <w:szCs w:val="21"/>
        </w:rPr>
        <w:t>３</w:t>
      </w:r>
      <w:r w:rsidR="009F4678" w:rsidRPr="009457F7">
        <w:rPr>
          <w:rFonts w:ascii="ＭＳ 明朝" w:hAnsi="ＭＳ 明朝" w:cs="ＭＳ 明朝" w:hint="eastAsia"/>
          <w:color w:val="000000" w:themeColor="text1"/>
          <w:kern w:val="0"/>
          <w:szCs w:val="21"/>
        </w:rPr>
        <w:t>号様式）により行うものとする。</w:t>
      </w:r>
    </w:p>
    <w:p w14:paraId="3809571C" w14:textId="77777777" w:rsidR="00DF1D8A" w:rsidRPr="009457F7"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２　中央会会長は、前項による交付の決定を行うに当たっては、第５条第</w:t>
      </w:r>
      <w:r w:rsidR="00071E83" w:rsidRPr="009457F7">
        <w:rPr>
          <w:rFonts w:ascii="ＭＳ 明朝" w:hAnsi="ＭＳ 明朝" w:cs="Times New Roman" w:hint="eastAsia"/>
          <w:color w:val="000000" w:themeColor="text1"/>
          <w:kern w:val="0"/>
          <w:szCs w:val="21"/>
        </w:rPr>
        <w:t>４</w:t>
      </w:r>
      <w:r w:rsidRPr="009457F7">
        <w:rPr>
          <w:rFonts w:ascii="ＭＳ 明朝" w:hAnsi="ＭＳ 明朝" w:cs="Times New Roman" w:hint="eastAsia"/>
          <w:color w:val="000000" w:themeColor="text1"/>
          <w:kern w:val="0"/>
          <w:szCs w:val="21"/>
        </w:rPr>
        <w:t>項により中　　　央会</w:t>
      </w:r>
      <w:r w:rsidR="004F598D" w:rsidRPr="009457F7">
        <w:rPr>
          <w:rFonts w:ascii="ＭＳ 明朝" w:hAnsi="ＭＳ 明朝" w:cs="Times New Roman" w:hint="eastAsia"/>
          <w:color w:val="000000" w:themeColor="text1"/>
          <w:kern w:val="0"/>
          <w:szCs w:val="21"/>
        </w:rPr>
        <w:t>補助</w:t>
      </w:r>
      <w:r w:rsidRPr="009457F7">
        <w:rPr>
          <w:rFonts w:ascii="ＭＳ 明朝" w:hAnsi="ＭＳ 明朝" w:cs="Times New Roman" w:hint="eastAsia"/>
          <w:color w:val="000000" w:themeColor="text1"/>
          <w:kern w:val="0"/>
          <w:szCs w:val="21"/>
        </w:rPr>
        <w:t>金に係る消費税仕入控除税額について減額して交付申請がなされたものについては、これを審査し、適当と認めた時は、当該消費税仕入控除税額を減額するものとする。</w:t>
      </w:r>
    </w:p>
    <w:p w14:paraId="595FA92F" w14:textId="77777777" w:rsidR="00DF1D8A" w:rsidRPr="009457F7"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３　中央会会長は、第５条第</w:t>
      </w:r>
      <w:r w:rsidR="00071E83" w:rsidRPr="009457F7">
        <w:rPr>
          <w:rFonts w:ascii="ＭＳ 明朝" w:hAnsi="ＭＳ 明朝" w:cs="Times New Roman" w:hint="eastAsia"/>
          <w:color w:val="000000" w:themeColor="text1"/>
          <w:kern w:val="0"/>
          <w:szCs w:val="21"/>
        </w:rPr>
        <w:t>４</w:t>
      </w:r>
      <w:r w:rsidRPr="009457F7">
        <w:rPr>
          <w:rFonts w:ascii="ＭＳ 明朝" w:hAnsi="ＭＳ 明朝" w:cs="Times New Roman" w:hint="eastAsia"/>
          <w:color w:val="000000" w:themeColor="text1"/>
          <w:kern w:val="0"/>
          <w:szCs w:val="21"/>
        </w:rPr>
        <w:t>項のただし書きによる交付の申請がなされたものについては、中央会</w:t>
      </w:r>
      <w:r w:rsidR="00155671" w:rsidRPr="009457F7">
        <w:rPr>
          <w:rFonts w:ascii="ＭＳ 明朝" w:hAnsi="ＭＳ 明朝" w:cs="Times New Roman" w:hint="eastAsia"/>
          <w:color w:val="000000" w:themeColor="text1"/>
          <w:kern w:val="0"/>
          <w:szCs w:val="21"/>
        </w:rPr>
        <w:t>補助</w:t>
      </w:r>
      <w:r w:rsidRPr="009457F7">
        <w:rPr>
          <w:rFonts w:ascii="ＭＳ 明朝" w:hAnsi="ＭＳ 明朝" w:cs="Times New Roman" w:hint="eastAsia"/>
          <w:color w:val="000000" w:themeColor="text1"/>
          <w:kern w:val="0"/>
          <w:szCs w:val="21"/>
        </w:rPr>
        <w:t>金に係る消費税仕入控除税額について、当該</w:t>
      </w:r>
      <w:r w:rsidR="00155671" w:rsidRPr="009457F7">
        <w:rPr>
          <w:rFonts w:ascii="ＭＳ 明朝" w:hAnsi="ＭＳ 明朝" w:cs="Times New Roman" w:hint="eastAsia"/>
          <w:color w:val="000000" w:themeColor="text1"/>
          <w:kern w:val="0"/>
          <w:szCs w:val="21"/>
        </w:rPr>
        <w:t>補助</w:t>
      </w:r>
      <w:r w:rsidRPr="009457F7">
        <w:rPr>
          <w:rFonts w:ascii="ＭＳ 明朝" w:hAnsi="ＭＳ 明朝" w:cs="Times New Roman" w:hint="eastAsia"/>
          <w:color w:val="000000" w:themeColor="text1"/>
          <w:kern w:val="0"/>
          <w:szCs w:val="21"/>
        </w:rPr>
        <w:t>金の額の確定において減額を行うこととし、その旨の条件を付して交付決定を行うものとする。</w:t>
      </w:r>
    </w:p>
    <w:p w14:paraId="45EA4C03" w14:textId="77777777" w:rsidR="00DF1D8A" w:rsidRPr="009457F7"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４　第６条第１項第１号による申請書の提出があったときは、内容の審査及び必要に応じて現地調査等を行い、事業計画変更承認通知書（</w:t>
      </w:r>
      <w:r w:rsidR="00B65361" w:rsidRPr="009457F7">
        <w:rPr>
          <w:rFonts w:ascii="ＭＳ 明朝" w:hAnsi="ＭＳ 明朝" w:cs="Times New Roman" w:hint="eastAsia"/>
          <w:color w:val="000000" w:themeColor="text1"/>
          <w:kern w:val="0"/>
          <w:szCs w:val="21"/>
        </w:rPr>
        <w:t>第</w:t>
      </w:r>
      <w:r w:rsidR="00A3525C" w:rsidRPr="009457F7">
        <w:rPr>
          <w:rFonts w:ascii="ＭＳ 明朝" w:hAnsi="ＭＳ 明朝" w:cs="Times New Roman" w:hint="eastAsia"/>
          <w:color w:val="000000" w:themeColor="text1"/>
          <w:kern w:val="0"/>
          <w:szCs w:val="21"/>
        </w:rPr>
        <w:t>５</w:t>
      </w:r>
      <w:r w:rsidRPr="009457F7">
        <w:rPr>
          <w:rFonts w:ascii="ＭＳ 明朝" w:hAnsi="ＭＳ 明朝" w:cs="Times New Roman" w:hint="eastAsia"/>
          <w:color w:val="000000" w:themeColor="text1"/>
          <w:kern w:val="0"/>
          <w:szCs w:val="21"/>
        </w:rPr>
        <w:t>号様式）により行うものとする。</w:t>
      </w:r>
    </w:p>
    <w:p w14:paraId="4872E40F" w14:textId="77777777" w:rsidR="00FA4990" w:rsidRPr="009457F7" w:rsidRDefault="00DF1D8A" w:rsidP="00DF1D8A">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５　第６条第１項第２号による申請書の提出があったときは、内容の審査及び必要に応じて現地調査等を行い、事業中止（廃止）承認通知書（第</w:t>
      </w:r>
      <w:r w:rsidR="00A3525C" w:rsidRPr="009457F7">
        <w:rPr>
          <w:rFonts w:ascii="ＭＳ 明朝" w:hAnsi="ＭＳ 明朝" w:cs="Times New Roman" w:hint="eastAsia"/>
          <w:color w:val="000000" w:themeColor="text1"/>
          <w:kern w:val="0"/>
          <w:szCs w:val="21"/>
        </w:rPr>
        <w:t>７</w:t>
      </w:r>
      <w:r w:rsidRPr="009457F7">
        <w:rPr>
          <w:rFonts w:ascii="ＭＳ 明朝" w:hAnsi="ＭＳ 明朝" w:cs="Times New Roman" w:hint="eastAsia"/>
          <w:color w:val="000000" w:themeColor="text1"/>
          <w:kern w:val="0"/>
          <w:szCs w:val="21"/>
        </w:rPr>
        <w:t>号様式）により行うものとする。</w:t>
      </w:r>
    </w:p>
    <w:p w14:paraId="7AA3EC89" w14:textId="77777777" w:rsidR="00DF1D8A" w:rsidRPr="009457F7" w:rsidRDefault="00DF1D8A" w:rsidP="00FA4990">
      <w:pPr>
        <w:suppressAutoHyphens/>
        <w:overflowPunct w:val="0"/>
        <w:textAlignment w:val="baseline"/>
        <w:rPr>
          <w:rFonts w:ascii="ＭＳ 明朝" w:hAnsi="ＭＳ 明朝" w:cs="Times New Roman"/>
          <w:color w:val="000000" w:themeColor="text1"/>
          <w:kern w:val="0"/>
          <w:szCs w:val="21"/>
        </w:rPr>
      </w:pPr>
    </w:p>
    <w:p w14:paraId="7DB642D8"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（申請の取下げのできる期間）</w:t>
      </w:r>
    </w:p>
    <w:p w14:paraId="542F5B11" w14:textId="77777777" w:rsidR="00FA4990" w:rsidRPr="009457F7" w:rsidRDefault="00FA4990" w:rsidP="00FA4990">
      <w:pPr>
        <w:suppressAutoHyphens/>
        <w:overflowPunct w:val="0"/>
        <w:ind w:left="210" w:hanging="21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第</w:t>
      </w:r>
      <w:r w:rsidR="00D677E0" w:rsidRPr="009457F7">
        <w:rPr>
          <w:rFonts w:ascii="ＭＳ 明朝" w:hAnsi="ＭＳ 明朝" w:cs="ＭＳ 明朝" w:hint="eastAsia"/>
          <w:color w:val="000000" w:themeColor="text1"/>
          <w:kern w:val="0"/>
          <w:szCs w:val="21"/>
        </w:rPr>
        <w:t>８</w:t>
      </w:r>
      <w:r w:rsidRPr="009457F7">
        <w:rPr>
          <w:rFonts w:ascii="ＭＳ 明朝" w:hAnsi="ＭＳ 明朝" w:cs="ＭＳ 明朝"/>
          <w:color w:val="000000" w:themeColor="text1"/>
          <w:kern w:val="0"/>
          <w:szCs w:val="21"/>
        </w:rPr>
        <w:t>条　規則第７条第１項の規定により申請の取下げのできる期間は、補助金交付決定通知書を受理した日から起算して１５日を経過した日までとする。</w:t>
      </w:r>
    </w:p>
    <w:p w14:paraId="37C58C18"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p>
    <w:p w14:paraId="309C444B" w14:textId="77777777" w:rsidR="00FA4990" w:rsidRPr="009457F7" w:rsidRDefault="00FA4990" w:rsidP="00FA4990">
      <w:pPr>
        <w:tabs>
          <w:tab w:val="left" w:pos="212"/>
          <w:tab w:val="left" w:pos="318"/>
          <w:tab w:val="left" w:pos="424"/>
        </w:tabs>
        <w:overflowPunct w:val="0"/>
        <w:ind w:left="212" w:hanging="212"/>
        <w:textAlignment w:val="baseline"/>
        <w:rPr>
          <w:rFonts w:ascii="ＭＳ 明朝" w:hAnsi="ＭＳ 明朝"/>
          <w:color w:val="000000" w:themeColor="text1"/>
          <w:spacing w:val="2"/>
          <w:kern w:val="0"/>
          <w:szCs w:val="21"/>
        </w:rPr>
      </w:pPr>
      <w:r w:rsidRPr="009457F7">
        <w:rPr>
          <w:rFonts w:ascii="ＭＳ 明朝" w:hAnsi="ＭＳ 明朝" w:cs="ＭＳ 明朝"/>
          <w:color w:val="000000" w:themeColor="text1"/>
          <w:kern w:val="0"/>
          <w:szCs w:val="21"/>
        </w:rPr>
        <w:t>（状況報告）</w:t>
      </w:r>
    </w:p>
    <w:p w14:paraId="75F4C756" w14:textId="77777777" w:rsidR="00FA4990" w:rsidRPr="009457F7" w:rsidRDefault="00FA4990" w:rsidP="00FA4990">
      <w:pPr>
        <w:tabs>
          <w:tab w:val="left" w:pos="212"/>
          <w:tab w:val="left" w:pos="318"/>
          <w:tab w:val="left" w:pos="424"/>
        </w:tabs>
        <w:overflowPunct w:val="0"/>
        <w:ind w:left="212" w:hanging="212"/>
        <w:textAlignment w:val="baseline"/>
        <w:rPr>
          <w:color w:val="000000" w:themeColor="text1"/>
        </w:rPr>
      </w:pPr>
      <w:r w:rsidRPr="009457F7">
        <w:rPr>
          <w:rFonts w:ascii="ＭＳ 明朝" w:hAnsi="ＭＳ 明朝" w:cs="ＭＳ 明朝"/>
          <w:color w:val="000000" w:themeColor="text1"/>
          <w:kern w:val="0"/>
          <w:szCs w:val="21"/>
        </w:rPr>
        <w:t>第</w:t>
      </w:r>
      <w:r w:rsidR="00D677E0" w:rsidRPr="009457F7">
        <w:rPr>
          <w:rFonts w:ascii="ＭＳ 明朝" w:hAnsi="ＭＳ 明朝" w:cs="ＭＳ 明朝" w:hint="eastAsia"/>
          <w:color w:val="000000" w:themeColor="text1"/>
          <w:kern w:val="0"/>
          <w:szCs w:val="21"/>
        </w:rPr>
        <w:t>９</w:t>
      </w:r>
      <w:r w:rsidRPr="009457F7">
        <w:rPr>
          <w:rFonts w:ascii="ＭＳ 明朝" w:hAnsi="ＭＳ 明朝" w:cs="ＭＳ 明朝"/>
          <w:color w:val="000000" w:themeColor="text1"/>
          <w:kern w:val="0"/>
          <w:szCs w:val="21"/>
        </w:rPr>
        <w:t>条　規則第９条の規定による状況報告は、</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color w:val="000000" w:themeColor="text1"/>
          <w:kern w:val="0"/>
          <w:szCs w:val="21"/>
        </w:rPr>
        <w:t>が事業の遂行及び支出状況について報告を求めたときは、速やかに</w:t>
      </w:r>
      <w:r w:rsidR="00A979D1" w:rsidRPr="009457F7">
        <w:rPr>
          <w:rFonts w:ascii="ＭＳ 明朝" w:hAnsi="ＭＳ 明朝" w:cs="ＭＳ 明朝" w:hint="eastAsia"/>
          <w:color w:val="000000" w:themeColor="text1"/>
          <w:kern w:val="0"/>
          <w:szCs w:val="21"/>
        </w:rPr>
        <w:t>中央会会長</w:t>
      </w:r>
      <w:r w:rsidRPr="009457F7">
        <w:rPr>
          <w:rFonts w:ascii="ＭＳ 明朝" w:hAnsi="ＭＳ 明朝" w:cs="ＭＳ 明朝"/>
          <w:color w:val="000000" w:themeColor="text1"/>
          <w:kern w:val="0"/>
          <w:szCs w:val="21"/>
        </w:rPr>
        <w:t>に報告しなければならない。</w:t>
      </w:r>
    </w:p>
    <w:p w14:paraId="4A902321" w14:textId="77777777" w:rsidR="00FA4990" w:rsidRPr="009457F7" w:rsidRDefault="00FA4990" w:rsidP="00FA4990">
      <w:pPr>
        <w:suppressAutoHyphens/>
        <w:overflowPunct w:val="0"/>
        <w:jc w:val="left"/>
        <w:textAlignment w:val="baseline"/>
        <w:rPr>
          <w:rFonts w:ascii="ＭＳ 明朝" w:hAnsi="ＭＳ 明朝" w:cs="Times New Roman"/>
          <w:color w:val="000000" w:themeColor="text1"/>
          <w:kern w:val="0"/>
          <w:szCs w:val="21"/>
        </w:rPr>
      </w:pPr>
    </w:p>
    <w:p w14:paraId="16A0909E" w14:textId="77777777" w:rsidR="003A357F" w:rsidRPr="009457F7" w:rsidRDefault="00D67449"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（交付決定の取消等）</w:t>
      </w:r>
    </w:p>
    <w:p w14:paraId="28D8B8E5" w14:textId="77777777" w:rsidR="00D67449" w:rsidRPr="009457F7" w:rsidRDefault="00D67449" w:rsidP="00D67449">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第１０条　中央会会長は、支給決定事業者が規則第１５条又は次の各号のいずれかに該当する場合は、当該補助金支給決定の全部又は一部を取り消すことができる。</w:t>
      </w:r>
    </w:p>
    <w:p w14:paraId="1D39E536" w14:textId="77777777" w:rsidR="00D67449" w:rsidRPr="009457F7" w:rsidRDefault="00D67449" w:rsidP="00D67449">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１）偽りその他不正な手段（詐欺、脅迫、贈賄等刑法（明治４０年法律第４５号）各本条に触れる行為のほか、刑法上犯罪を構成するに至らない場合であっても、故意に交付申請書に虚偽の記載を行い又は偽りの証明を行うことをいう。）により中央会補助金の支給を受け、又は受けようとしたとき</w:t>
      </w:r>
    </w:p>
    <w:p w14:paraId="511B0F0D" w14:textId="77777777" w:rsidR="00D67449" w:rsidRPr="009457F7" w:rsidRDefault="00D67449" w:rsidP="00D67449">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（２）第２条又は第３条の要件を満たさないことが判明した場合</w:t>
      </w:r>
    </w:p>
    <w:p w14:paraId="161D35AD" w14:textId="77777777" w:rsidR="00B65361" w:rsidRPr="009457F7" w:rsidRDefault="00B65361" w:rsidP="00FA4990">
      <w:pPr>
        <w:suppressAutoHyphens/>
        <w:overflowPunct w:val="0"/>
        <w:textAlignment w:val="baseline"/>
        <w:rPr>
          <w:rFonts w:ascii="ＭＳ 明朝" w:hAnsi="ＭＳ 明朝" w:cs="Times New Roman"/>
          <w:color w:val="000000" w:themeColor="text1"/>
          <w:kern w:val="0"/>
          <w:szCs w:val="21"/>
        </w:rPr>
      </w:pPr>
    </w:p>
    <w:p w14:paraId="79A0DA0D" w14:textId="77777777" w:rsidR="00DF1D8A" w:rsidRPr="009457F7" w:rsidRDefault="00D67449"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（中央会</w:t>
      </w:r>
      <w:r w:rsidR="00B65361" w:rsidRPr="009457F7">
        <w:rPr>
          <w:rFonts w:ascii="ＭＳ 明朝" w:hAnsi="ＭＳ 明朝" w:cs="Times New Roman" w:hint="eastAsia"/>
          <w:color w:val="000000" w:themeColor="text1"/>
          <w:kern w:val="0"/>
          <w:szCs w:val="21"/>
        </w:rPr>
        <w:t>補助</w:t>
      </w:r>
      <w:r w:rsidRPr="009457F7">
        <w:rPr>
          <w:rFonts w:ascii="ＭＳ 明朝" w:hAnsi="ＭＳ 明朝" w:cs="Times New Roman" w:hint="eastAsia"/>
          <w:color w:val="000000" w:themeColor="text1"/>
          <w:kern w:val="0"/>
          <w:szCs w:val="21"/>
        </w:rPr>
        <w:t>金の返還）</w:t>
      </w:r>
    </w:p>
    <w:p w14:paraId="2ADA2B5F" w14:textId="77777777" w:rsidR="00D67449" w:rsidRPr="009457F7" w:rsidRDefault="00D67449" w:rsidP="00D67449">
      <w:pPr>
        <w:suppressAutoHyphens/>
        <w:overflowPunct w:val="0"/>
        <w:ind w:left="274" w:hangingChars="121" w:hanging="274"/>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第１１条　中央会会長は、前条の規定により中央会補助金の支給決定を取り消した場合において、既に支給決定事業者に当該補助金が支払われているときは、交付決定取消及び返還命令通知書（第</w:t>
      </w:r>
      <w:r w:rsidR="00A3525C" w:rsidRPr="009457F7">
        <w:rPr>
          <w:rFonts w:ascii="ＭＳ 明朝" w:hAnsi="ＭＳ 明朝" w:cs="Times New Roman" w:hint="eastAsia"/>
          <w:color w:val="000000" w:themeColor="text1"/>
          <w:kern w:val="0"/>
          <w:szCs w:val="21"/>
        </w:rPr>
        <w:t>１</w:t>
      </w:r>
      <w:r w:rsidRPr="009457F7">
        <w:rPr>
          <w:rFonts w:ascii="ＭＳ 明朝" w:hAnsi="ＭＳ 明朝" w:cs="Times New Roman" w:hint="eastAsia"/>
          <w:color w:val="000000" w:themeColor="text1"/>
          <w:kern w:val="0"/>
          <w:szCs w:val="21"/>
        </w:rPr>
        <w:t>１号様式）により期限を定めてその返還を命じるものとする。</w:t>
      </w:r>
    </w:p>
    <w:p w14:paraId="0EBE9EBA" w14:textId="77777777" w:rsidR="00A3525C" w:rsidRPr="009457F7" w:rsidRDefault="00A3525C" w:rsidP="00FA4990">
      <w:pPr>
        <w:suppressAutoHyphens/>
        <w:overflowPunct w:val="0"/>
        <w:textAlignment w:val="baseline"/>
        <w:rPr>
          <w:rFonts w:ascii="ＭＳ 明朝" w:hAnsi="ＭＳ 明朝" w:cs="Times New Roman"/>
          <w:color w:val="000000" w:themeColor="text1"/>
          <w:kern w:val="0"/>
          <w:szCs w:val="21"/>
        </w:rPr>
      </w:pPr>
    </w:p>
    <w:p w14:paraId="41DBF66C" w14:textId="77777777" w:rsidR="00243357" w:rsidRPr="009457F7" w:rsidRDefault="00243357"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（実績報告）</w:t>
      </w:r>
    </w:p>
    <w:p w14:paraId="2E89778F" w14:textId="2B7F7FD6" w:rsidR="00243357" w:rsidRPr="009457F7" w:rsidRDefault="00243357" w:rsidP="00D01311">
      <w:pPr>
        <w:suppressAutoHyphens/>
        <w:overflowPunct w:val="0"/>
        <w:ind w:leftChars="25" w:left="284" w:hangingChars="100" w:hanging="227"/>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第１</w:t>
      </w:r>
      <w:r w:rsidR="00D677E0" w:rsidRPr="009457F7">
        <w:rPr>
          <w:rFonts w:ascii="ＭＳ 明朝" w:hAnsi="ＭＳ 明朝" w:cs="Times New Roman" w:hint="eastAsia"/>
          <w:color w:val="000000" w:themeColor="text1"/>
          <w:kern w:val="0"/>
          <w:szCs w:val="21"/>
        </w:rPr>
        <w:t>２</w:t>
      </w:r>
      <w:r w:rsidR="005110D6" w:rsidRPr="009457F7">
        <w:rPr>
          <w:rFonts w:ascii="ＭＳ 明朝" w:hAnsi="ＭＳ 明朝" w:cs="Times New Roman" w:hint="eastAsia"/>
          <w:color w:val="000000" w:themeColor="text1"/>
          <w:kern w:val="0"/>
          <w:szCs w:val="21"/>
        </w:rPr>
        <w:t>条　規則第１２条の規定による実績報告は、補助事業実績報告書（第</w:t>
      </w:r>
      <w:r w:rsidR="00A3525C" w:rsidRPr="009457F7">
        <w:rPr>
          <w:rFonts w:ascii="ＭＳ 明朝" w:hAnsi="ＭＳ 明朝" w:cs="Times New Roman" w:hint="eastAsia"/>
          <w:color w:val="000000" w:themeColor="text1"/>
          <w:kern w:val="0"/>
          <w:szCs w:val="21"/>
        </w:rPr>
        <w:t>８</w:t>
      </w:r>
      <w:r w:rsidRPr="009457F7">
        <w:rPr>
          <w:rFonts w:ascii="ＭＳ 明朝" w:hAnsi="ＭＳ 明朝" w:cs="Times New Roman" w:hint="eastAsia"/>
          <w:color w:val="000000" w:themeColor="text1"/>
          <w:kern w:val="0"/>
          <w:szCs w:val="21"/>
        </w:rPr>
        <w:t>号様式）に</w:t>
      </w:r>
      <w:r w:rsidRPr="009457F7">
        <w:rPr>
          <w:rFonts w:ascii="ＭＳ 明朝" w:hAnsi="ＭＳ 明朝" w:cs="Times New Roman" w:hint="eastAsia"/>
          <w:color w:val="000000" w:themeColor="text1"/>
          <w:kern w:val="0"/>
          <w:szCs w:val="21"/>
        </w:rPr>
        <w:lastRenderedPageBreak/>
        <w:t>よるものとし、次に掲げる書類を添付し、事業完了若しくは廃止の承認を受けた日から起算して３０日を経過した</w:t>
      </w:r>
      <w:r w:rsidR="00ED05B0" w:rsidRPr="009457F7">
        <w:rPr>
          <w:rFonts w:ascii="ＭＳ 明朝" w:hAnsi="ＭＳ 明朝" w:cs="Times New Roman" w:hint="eastAsia"/>
          <w:color w:val="000000" w:themeColor="text1"/>
          <w:kern w:val="0"/>
          <w:szCs w:val="21"/>
        </w:rPr>
        <w:t>日、又は</w:t>
      </w:r>
      <w:r w:rsidR="00093B61" w:rsidRPr="009457F7">
        <w:rPr>
          <w:rFonts w:ascii="ＭＳ 明朝" w:hAnsi="ＭＳ 明朝" w:cs="Times New Roman" w:hint="eastAsia"/>
          <w:color w:val="000000" w:themeColor="text1"/>
          <w:kern w:val="0"/>
          <w:szCs w:val="21"/>
        </w:rPr>
        <w:t>令和６年２月２９日の</w:t>
      </w:r>
      <w:r w:rsidRPr="009457F7">
        <w:rPr>
          <w:rFonts w:ascii="ＭＳ 明朝" w:hAnsi="ＭＳ 明朝" w:cs="Times New Roman" w:hint="eastAsia"/>
          <w:color w:val="000000" w:themeColor="text1"/>
          <w:kern w:val="0"/>
          <w:szCs w:val="21"/>
        </w:rPr>
        <w:t>いずれか早い期日までに</w:t>
      </w:r>
      <w:r w:rsidR="00B70C89" w:rsidRPr="009457F7">
        <w:rPr>
          <w:rFonts w:ascii="ＭＳ 明朝" w:hAnsi="ＭＳ 明朝" w:cs="Times New Roman" w:hint="eastAsia"/>
          <w:color w:val="000000" w:themeColor="text1"/>
          <w:kern w:val="0"/>
          <w:szCs w:val="21"/>
        </w:rPr>
        <w:t>中央会会長</w:t>
      </w:r>
      <w:r w:rsidRPr="009457F7">
        <w:rPr>
          <w:rFonts w:ascii="ＭＳ 明朝" w:hAnsi="ＭＳ 明朝" w:cs="Times New Roman" w:hint="eastAsia"/>
          <w:color w:val="000000" w:themeColor="text1"/>
          <w:kern w:val="0"/>
          <w:szCs w:val="21"/>
        </w:rPr>
        <w:t>に提出しなければならない。</w:t>
      </w:r>
    </w:p>
    <w:p w14:paraId="6ABC791F" w14:textId="77777777" w:rsidR="00EC54A2" w:rsidRPr="009457F7" w:rsidRDefault="0097247A" w:rsidP="00EC54A2">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補助金</w:t>
      </w:r>
      <w:r w:rsidR="005110D6" w:rsidRPr="009457F7">
        <w:rPr>
          <w:rFonts w:ascii="ＭＳ 明朝" w:hAnsi="ＭＳ 明朝" w:cs="Times New Roman" w:hint="eastAsia"/>
          <w:color w:val="000000" w:themeColor="text1"/>
          <w:kern w:val="0"/>
          <w:szCs w:val="21"/>
        </w:rPr>
        <w:t>精算書（</w:t>
      </w:r>
      <w:r w:rsidR="00A3525C" w:rsidRPr="009457F7">
        <w:rPr>
          <w:rFonts w:ascii="ＭＳ 明朝" w:hAnsi="ＭＳ 明朝" w:cs="Times New Roman" w:hint="eastAsia"/>
          <w:color w:val="000000" w:themeColor="text1"/>
          <w:kern w:val="0"/>
          <w:szCs w:val="21"/>
        </w:rPr>
        <w:t>別紙１</w:t>
      </w:r>
      <w:r w:rsidR="005110D6" w:rsidRPr="009457F7">
        <w:rPr>
          <w:rFonts w:ascii="ＭＳ 明朝" w:hAnsi="ＭＳ 明朝" w:cs="Times New Roman" w:hint="eastAsia"/>
          <w:color w:val="000000" w:themeColor="text1"/>
          <w:kern w:val="0"/>
          <w:szCs w:val="21"/>
        </w:rPr>
        <w:t>）</w:t>
      </w:r>
    </w:p>
    <w:p w14:paraId="5B7F81BD" w14:textId="77777777" w:rsidR="00EC54A2" w:rsidRPr="009457F7" w:rsidRDefault="0097247A" w:rsidP="00EC54A2">
      <w:pPr>
        <w:pStyle w:val="a3"/>
        <w:numPr>
          <w:ilvl w:val="0"/>
          <w:numId w:val="1"/>
        </w:numPr>
        <w:suppressAutoHyphens/>
        <w:overflowPunct w:val="0"/>
        <w:textAlignment w:val="baseline"/>
        <w:rPr>
          <w:rFonts w:ascii="ＭＳ 明朝" w:hAnsi="ＭＳ 明朝" w:cs="Times New Roman"/>
          <w:color w:val="000000" w:themeColor="text1"/>
          <w:kern w:val="0"/>
          <w:szCs w:val="21"/>
          <w:lang w:eastAsia="zh-TW"/>
        </w:rPr>
      </w:pPr>
      <w:r w:rsidRPr="009457F7">
        <w:rPr>
          <w:rFonts w:ascii="ＭＳ 明朝" w:hAnsi="ＭＳ 明朝" w:cs="Times New Roman" w:hint="eastAsia"/>
          <w:color w:val="000000" w:themeColor="text1"/>
          <w:kern w:val="0"/>
          <w:szCs w:val="21"/>
          <w:lang w:eastAsia="zh-TW"/>
        </w:rPr>
        <w:t>補助</w:t>
      </w:r>
      <w:r w:rsidR="00CC0547" w:rsidRPr="009457F7">
        <w:rPr>
          <w:rFonts w:ascii="ＭＳ 明朝" w:hAnsi="ＭＳ 明朝" w:cs="Times New Roman" w:hint="eastAsia"/>
          <w:color w:val="000000" w:themeColor="text1"/>
          <w:kern w:val="0"/>
          <w:szCs w:val="21"/>
          <w:lang w:eastAsia="zh-TW"/>
        </w:rPr>
        <w:t>事業実施結果報告</w:t>
      </w:r>
      <w:r w:rsidR="005110D6" w:rsidRPr="009457F7">
        <w:rPr>
          <w:rFonts w:ascii="ＭＳ 明朝" w:hAnsi="ＭＳ 明朝" w:cs="Times New Roman" w:hint="eastAsia"/>
          <w:color w:val="000000" w:themeColor="text1"/>
          <w:kern w:val="0"/>
          <w:szCs w:val="21"/>
          <w:lang w:eastAsia="zh-TW"/>
        </w:rPr>
        <w:t>書（</w:t>
      </w:r>
      <w:r w:rsidR="00A3525C" w:rsidRPr="009457F7">
        <w:rPr>
          <w:rFonts w:ascii="ＭＳ 明朝" w:hAnsi="ＭＳ 明朝" w:cs="Times New Roman" w:hint="eastAsia"/>
          <w:color w:val="000000" w:themeColor="text1"/>
          <w:kern w:val="0"/>
          <w:szCs w:val="21"/>
          <w:lang w:eastAsia="zh-TW"/>
        </w:rPr>
        <w:t>別紙２</w:t>
      </w:r>
      <w:r w:rsidR="005110D6" w:rsidRPr="009457F7">
        <w:rPr>
          <w:rFonts w:ascii="ＭＳ 明朝" w:hAnsi="ＭＳ 明朝" w:cs="Times New Roman" w:hint="eastAsia"/>
          <w:color w:val="000000" w:themeColor="text1"/>
          <w:kern w:val="0"/>
          <w:szCs w:val="21"/>
          <w:lang w:eastAsia="zh-TW"/>
        </w:rPr>
        <w:t>）</w:t>
      </w:r>
    </w:p>
    <w:p w14:paraId="4D132F63" w14:textId="5DB81A4F" w:rsidR="0097247A" w:rsidRPr="009457F7" w:rsidRDefault="00405C79" w:rsidP="000953E3">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（賃上げコースで申請した場合）賃金引き上げを証する書面（賃金を引き上げた労働者の賃金台帳の写し</w:t>
      </w:r>
      <w:r w:rsidR="00696080" w:rsidRPr="009457F7">
        <w:rPr>
          <w:rFonts w:ascii="ＭＳ 明朝" w:hAnsi="ＭＳ 明朝" w:cs="Times New Roman" w:hint="eastAsia"/>
          <w:color w:val="000000" w:themeColor="text1"/>
          <w:kern w:val="0"/>
          <w:szCs w:val="21"/>
        </w:rPr>
        <w:t>、必要に応じて就業規則等の関連書類の写し</w:t>
      </w:r>
      <w:r w:rsidRPr="009457F7">
        <w:rPr>
          <w:rFonts w:ascii="ＭＳ 明朝" w:hAnsi="ＭＳ 明朝" w:cs="Times New Roman" w:hint="eastAsia"/>
          <w:color w:val="000000" w:themeColor="text1"/>
          <w:kern w:val="0"/>
          <w:szCs w:val="21"/>
        </w:rPr>
        <w:t>）</w:t>
      </w:r>
    </w:p>
    <w:p w14:paraId="740DD502" w14:textId="77777777" w:rsidR="0097247A" w:rsidRPr="009457F7" w:rsidRDefault="0097247A"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9457F7">
        <w:rPr>
          <w:rFonts w:hint="eastAsia"/>
          <w:color w:val="000000" w:themeColor="text1"/>
        </w:rPr>
        <w:t>導入した設備、実施したコミュニケーション支援等の内容を証する書類（納品書及び導入物の写真等）</w:t>
      </w:r>
    </w:p>
    <w:p w14:paraId="51B1AB15" w14:textId="77777777" w:rsidR="00EC54A2" w:rsidRPr="009457F7" w:rsidRDefault="007D5426"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経費の支出を証する書類</w:t>
      </w:r>
      <w:r w:rsidR="0097247A" w:rsidRPr="009457F7">
        <w:rPr>
          <w:rFonts w:ascii="ＭＳ 明朝" w:hAnsi="ＭＳ 明朝" w:cs="Times New Roman"/>
          <w:color w:val="000000" w:themeColor="text1"/>
          <w:kern w:val="0"/>
          <w:szCs w:val="21"/>
        </w:rPr>
        <w:br/>
      </w:r>
      <w:r w:rsidR="0097247A" w:rsidRPr="009457F7">
        <w:rPr>
          <w:rFonts w:ascii="ＭＳ 明朝" w:hAnsi="ＭＳ 明朝" w:cs="Times New Roman" w:hint="eastAsia"/>
          <w:color w:val="000000" w:themeColor="text1"/>
          <w:kern w:val="0"/>
          <w:szCs w:val="21"/>
        </w:rPr>
        <w:t>（請求書・振込依頼書・費用の振込記録が客観的に分かる預金通帳等の写し、必要に応じて領収書の写し等）</w:t>
      </w:r>
    </w:p>
    <w:p w14:paraId="27FD1A20" w14:textId="77777777" w:rsidR="0097247A" w:rsidRPr="009457F7" w:rsidRDefault="0097247A" w:rsidP="0097247A">
      <w:pPr>
        <w:pStyle w:val="a3"/>
        <w:numPr>
          <w:ilvl w:val="0"/>
          <w:numId w:val="1"/>
        </w:num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その他参考となる資料</w:t>
      </w:r>
    </w:p>
    <w:p w14:paraId="33DFFAC4" w14:textId="77777777" w:rsidR="001529CC" w:rsidRPr="009457F7" w:rsidRDefault="001529CC" w:rsidP="00FA4990">
      <w:pPr>
        <w:suppressAutoHyphens/>
        <w:overflowPunct w:val="0"/>
        <w:textAlignment w:val="baseline"/>
        <w:rPr>
          <w:rFonts w:ascii="ＭＳ 明朝" w:hAnsi="ＭＳ 明朝" w:cs="Times New Roman"/>
          <w:color w:val="000000" w:themeColor="text1"/>
          <w:kern w:val="0"/>
          <w:szCs w:val="21"/>
        </w:rPr>
      </w:pPr>
    </w:p>
    <w:p w14:paraId="32A4136F"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w:t>
      </w:r>
      <w:r w:rsidR="00D67449" w:rsidRPr="009457F7">
        <w:rPr>
          <w:rFonts w:ascii="ＭＳ 明朝" w:hAnsi="ＭＳ 明朝" w:cs="ＭＳ 明朝" w:hint="eastAsia"/>
          <w:color w:val="000000" w:themeColor="text1"/>
          <w:kern w:val="0"/>
          <w:szCs w:val="21"/>
        </w:rPr>
        <w:t>中央会</w:t>
      </w:r>
      <w:r w:rsidRPr="009457F7">
        <w:rPr>
          <w:rFonts w:ascii="ＭＳ 明朝" w:hAnsi="ＭＳ 明朝" w:cs="ＭＳ 明朝"/>
          <w:color w:val="000000" w:themeColor="text1"/>
          <w:kern w:val="0"/>
          <w:szCs w:val="21"/>
        </w:rPr>
        <w:t>補助金の額の確定通知）</w:t>
      </w:r>
    </w:p>
    <w:p w14:paraId="5B8A682F" w14:textId="77777777" w:rsidR="00FA4990" w:rsidRPr="009457F7" w:rsidRDefault="004B6324" w:rsidP="00EE5C35">
      <w:pPr>
        <w:suppressAutoHyphens/>
        <w:overflowPunct w:val="0"/>
        <w:ind w:left="210" w:hanging="210"/>
        <w:textAlignment w:val="baseline"/>
        <w:rPr>
          <w:color w:val="000000" w:themeColor="text1"/>
        </w:rPr>
      </w:pPr>
      <w:r w:rsidRPr="009457F7">
        <w:rPr>
          <w:rFonts w:ascii="ＭＳ 明朝" w:hAnsi="ＭＳ 明朝" w:cs="ＭＳ 明朝"/>
          <w:color w:val="000000" w:themeColor="text1"/>
          <w:kern w:val="0"/>
          <w:szCs w:val="21"/>
        </w:rPr>
        <w:t>第１</w:t>
      </w:r>
      <w:r w:rsidR="00D677E0" w:rsidRPr="009457F7">
        <w:rPr>
          <w:rFonts w:ascii="ＭＳ 明朝" w:hAnsi="ＭＳ 明朝" w:cs="ＭＳ 明朝" w:hint="eastAsia"/>
          <w:color w:val="000000" w:themeColor="text1"/>
          <w:kern w:val="0"/>
          <w:szCs w:val="21"/>
        </w:rPr>
        <w:t>３</w:t>
      </w:r>
      <w:r w:rsidR="00FA4990" w:rsidRPr="009457F7">
        <w:rPr>
          <w:rFonts w:ascii="ＭＳ 明朝" w:hAnsi="ＭＳ 明朝" w:cs="ＭＳ 明朝"/>
          <w:color w:val="000000" w:themeColor="text1"/>
          <w:kern w:val="0"/>
          <w:szCs w:val="21"/>
        </w:rPr>
        <w:t>条　規則第１３条の規定による通知は、補助金の額の確定通知書</w:t>
      </w:r>
      <w:r w:rsidR="001E16E5" w:rsidRPr="009457F7">
        <w:rPr>
          <w:rFonts w:ascii="ＭＳ 明朝" w:hAnsi="ＭＳ 明朝" w:cs="ＭＳ 明朝" w:hint="eastAsia"/>
          <w:color w:val="000000" w:themeColor="text1"/>
          <w:kern w:val="0"/>
          <w:szCs w:val="21"/>
        </w:rPr>
        <w:t>（</w:t>
      </w:r>
      <w:r w:rsidR="006A3A21" w:rsidRPr="009457F7">
        <w:rPr>
          <w:rFonts w:ascii="ＭＳ 明朝" w:hAnsi="ＭＳ 明朝" w:cs="ＭＳ 明朝"/>
          <w:color w:val="000000" w:themeColor="text1"/>
          <w:kern w:val="0"/>
          <w:szCs w:val="21"/>
        </w:rPr>
        <w:t>第</w:t>
      </w:r>
      <w:r w:rsidR="00A3525C" w:rsidRPr="009457F7">
        <w:rPr>
          <w:rFonts w:ascii="ＭＳ 明朝" w:hAnsi="ＭＳ 明朝" w:cs="ＭＳ 明朝" w:hint="eastAsia"/>
          <w:color w:val="000000" w:themeColor="text1"/>
          <w:kern w:val="0"/>
          <w:szCs w:val="21"/>
        </w:rPr>
        <w:t>９</w:t>
      </w:r>
      <w:r w:rsidR="00FA4990" w:rsidRPr="009457F7">
        <w:rPr>
          <w:rFonts w:ascii="ＭＳ 明朝" w:hAnsi="ＭＳ 明朝" w:cs="ＭＳ 明朝"/>
          <w:color w:val="000000" w:themeColor="text1"/>
          <w:kern w:val="0"/>
          <w:szCs w:val="21"/>
        </w:rPr>
        <w:t>号様式</w:t>
      </w:r>
      <w:r w:rsidR="001E16E5" w:rsidRPr="009457F7">
        <w:rPr>
          <w:rFonts w:ascii="ＭＳ 明朝" w:hAnsi="ＭＳ 明朝" w:cs="ＭＳ 明朝" w:hint="eastAsia"/>
          <w:color w:val="000000" w:themeColor="text1"/>
          <w:kern w:val="0"/>
          <w:szCs w:val="21"/>
        </w:rPr>
        <w:t>）</w:t>
      </w:r>
      <w:r w:rsidR="00FA4990" w:rsidRPr="009457F7">
        <w:rPr>
          <w:rFonts w:ascii="ＭＳ 明朝" w:hAnsi="ＭＳ 明朝" w:cs="ＭＳ 明朝"/>
          <w:color w:val="000000" w:themeColor="text1"/>
          <w:kern w:val="0"/>
          <w:szCs w:val="21"/>
        </w:rPr>
        <w:t>により行うものとする。</w:t>
      </w:r>
    </w:p>
    <w:p w14:paraId="67CBAB43"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p>
    <w:p w14:paraId="0B762187" w14:textId="77777777" w:rsidR="00D67449" w:rsidRPr="009457F7" w:rsidRDefault="00D67449"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（中央会補助金の交付請求）</w:t>
      </w:r>
    </w:p>
    <w:p w14:paraId="4DF0F901" w14:textId="77777777" w:rsidR="00D67449" w:rsidRPr="009457F7" w:rsidRDefault="00D67449" w:rsidP="00D67449">
      <w:pPr>
        <w:suppressAutoHyphens/>
        <w:overflowPunct w:val="0"/>
        <w:ind w:left="227" w:hangingChars="100" w:hanging="227"/>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 xml:space="preserve">第１４条　</w:t>
      </w:r>
      <w:r w:rsidR="00666F7A" w:rsidRPr="009457F7">
        <w:rPr>
          <w:rFonts w:ascii="ＭＳ 明朝" w:hAnsi="ＭＳ 明朝" w:cs="Times New Roman" w:hint="eastAsia"/>
          <w:color w:val="000000" w:themeColor="text1"/>
          <w:kern w:val="0"/>
          <w:szCs w:val="21"/>
        </w:rPr>
        <w:t>支給決定事業者は、前条の通知が到達したときは、速やかに交付請求書</w:t>
      </w:r>
      <w:r w:rsidR="00CC0547" w:rsidRPr="009457F7">
        <w:rPr>
          <w:rFonts w:ascii="ＭＳ 明朝" w:hAnsi="ＭＳ 明朝" w:cs="Times New Roman" w:hint="eastAsia"/>
          <w:color w:val="000000" w:themeColor="text1"/>
          <w:kern w:val="0"/>
          <w:szCs w:val="21"/>
        </w:rPr>
        <w:t>（第１</w:t>
      </w:r>
      <w:r w:rsidR="00A3525C" w:rsidRPr="009457F7">
        <w:rPr>
          <w:rFonts w:ascii="ＭＳ 明朝" w:hAnsi="ＭＳ 明朝" w:cs="Times New Roman" w:hint="eastAsia"/>
          <w:color w:val="000000" w:themeColor="text1"/>
          <w:kern w:val="0"/>
          <w:szCs w:val="21"/>
        </w:rPr>
        <w:t>２</w:t>
      </w:r>
      <w:r w:rsidRPr="009457F7">
        <w:rPr>
          <w:rFonts w:ascii="ＭＳ 明朝" w:hAnsi="ＭＳ 明朝" w:cs="Times New Roman" w:hint="eastAsia"/>
          <w:color w:val="000000" w:themeColor="text1"/>
          <w:kern w:val="0"/>
          <w:szCs w:val="21"/>
        </w:rPr>
        <w:t>号様式）</w:t>
      </w:r>
      <w:r w:rsidR="00666F7A" w:rsidRPr="009457F7">
        <w:rPr>
          <w:rFonts w:ascii="ＭＳ 明朝" w:hAnsi="ＭＳ 明朝" w:cs="Times New Roman" w:hint="eastAsia"/>
          <w:color w:val="000000" w:themeColor="text1"/>
          <w:kern w:val="0"/>
          <w:szCs w:val="21"/>
        </w:rPr>
        <w:t>を中央会会長に提出しなければならない。</w:t>
      </w:r>
    </w:p>
    <w:p w14:paraId="308D87B6" w14:textId="77777777" w:rsidR="00D67449" w:rsidRPr="009457F7" w:rsidRDefault="00D67449" w:rsidP="00FA4990">
      <w:pPr>
        <w:suppressAutoHyphens/>
        <w:overflowPunct w:val="0"/>
        <w:textAlignment w:val="baseline"/>
        <w:rPr>
          <w:rFonts w:ascii="ＭＳ 明朝" w:hAnsi="ＭＳ 明朝" w:cs="Times New Roman"/>
          <w:color w:val="000000" w:themeColor="text1"/>
          <w:kern w:val="0"/>
          <w:szCs w:val="21"/>
        </w:rPr>
      </w:pPr>
    </w:p>
    <w:p w14:paraId="409C1D9F"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ＭＳ 明朝"/>
          <w:color w:val="000000" w:themeColor="text1"/>
          <w:kern w:val="0"/>
          <w:szCs w:val="21"/>
        </w:rPr>
        <w:t>（書類の提出部数）</w:t>
      </w:r>
    </w:p>
    <w:p w14:paraId="402921B2" w14:textId="6EBB5812" w:rsidR="00FA4990" w:rsidRPr="009457F7" w:rsidRDefault="004B6324" w:rsidP="00EE5C35">
      <w:pPr>
        <w:suppressAutoHyphens/>
        <w:overflowPunct w:val="0"/>
        <w:ind w:left="210" w:hanging="210"/>
        <w:textAlignment w:val="baseline"/>
        <w:rPr>
          <w:color w:val="000000" w:themeColor="text1"/>
        </w:rPr>
      </w:pPr>
      <w:r w:rsidRPr="009457F7">
        <w:rPr>
          <w:rFonts w:ascii="ＭＳ 明朝" w:hAnsi="ＭＳ 明朝" w:cs="ＭＳ 明朝"/>
          <w:color w:val="000000" w:themeColor="text1"/>
          <w:kern w:val="0"/>
          <w:szCs w:val="21"/>
        </w:rPr>
        <w:t>第１</w:t>
      </w:r>
      <w:r w:rsidR="00EE5C35" w:rsidRPr="009457F7">
        <w:rPr>
          <w:rFonts w:ascii="ＭＳ 明朝" w:hAnsi="ＭＳ 明朝" w:cs="ＭＳ 明朝" w:hint="eastAsia"/>
          <w:color w:val="000000" w:themeColor="text1"/>
          <w:kern w:val="0"/>
          <w:szCs w:val="21"/>
        </w:rPr>
        <w:t>５</w:t>
      </w:r>
      <w:r w:rsidR="00FA4990" w:rsidRPr="009457F7">
        <w:rPr>
          <w:rFonts w:ascii="ＭＳ 明朝" w:hAnsi="ＭＳ 明朝" w:cs="ＭＳ 明朝"/>
          <w:color w:val="000000" w:themeColor="text1"/>
          <w:kern w:val="0"/>
          <w:szCs w:val="21"/>
        </w:rPr>
        <w:t xml:space="preserve">条　</w:t>
      </w:r>
      <w:r w:rsidR="00666F7A" w:rsidRPr="009457F7">
        <w:rPr>
          <w:rFonts w:ascii="ＭＳ 明朝" w:hAnsi="ＭＳ 明朝" w:cs="ＭＳ 明朝" w:hint="eastAsia"/>
          <w:color w:val="000000" w:themeColor="text1"/>
          <w:kern w:val="0"/>
          <w:szCs w:val="21"/>
        </w:rPr>
        <w:t>こ</w:t>
      </w:r>
      <w:r w:rsidR="00FA4990" w:rsidRPr="009457F7">
        <w:rPr>
          <w:rFonts w:ascii="ＭＳ 明朝" w:hAnsi="ＭＳ 明朝" w:cs="ＭＳ 明朝"/>
          <w:color w:val="000000" w:themeColor="text1"/>
          <w:kern w:val="0"/>
          <w:szCs w:val="21"/>
        </w:rPr>
        <w:t>の要綱の規定により</w:t>
      </w:r>
      <w:r w:rsidR="00B70C89" w:rsidRPr="009457F7">
        <w:rPr>
          <w:rFonts w:ascii="ＭＳ 明朝" w:hAnsi="ＭＳ 明朝" w:cs="ＭＳ 明朝" w:hint="eastAsia"/>
          <w:color w:val="000000" w:themeColor="text1"/>
          <w:kern w:val="0"/>
          <w:szCs w:val="21"/>
        </w:rPr>
        <w:t>中央会会長</w:t>
      </w:r>
      <w:r w:rsidR="00FA4990" w:rsidRPr="009457F7">
        <w:rPr>
          <w:rFonts w:ascii="ＭＳ 明朝" w:hAnsi="ＭＳ 明朝" w:cs="ＭＳ 明朝"/>
          <w:color w:val="000000" w:themeColor="text1"/>
          <w:kern w:val="0"/>
          <w:szCs w:val="21"/>
        </w:rPr>
        <w:t>に提出する書類の部数は</w:t>
      </w:r>
      <w:r w:rsidR="00DE041C" w:rsidRPr="009457F7">
        <w:rPr>
          <w:rFonts w:ascii="ＭＳ 明朝" w:hAnsi="ＭＳ 明朝" w:cs="ＭＳ 明朝" w:hint="eastAsia"/>
          <w:color w:val="000000" w:themeColor="text1"/>
          <w:kern w:val="0"/>
          <w:szCs w:val="21"/>
        </w:rPr>
        <w:t>１部</w:t>
      </w:r>
      <w:r w:rsidR="00786CC9" w:rsidRPr="009457F7">
        <w:rPr>
          <w:rFonts w:ascii="ＭＳ 明朝" w:hAnsi="ＭＳ 明朝" w:cs="ＭＳ 明朝" w:hint="eastAsia"/>
          <w:color w:val="000000" w:themeColor="text1"/>
          <w:kern w:val="0"/>
          <w:szCs w:val="21"/>
        </w:rPr>
        <w:t>とする。</w:t>
      </w:r>
    </w:p>
    <w:p w14:paraId="04FE87B4"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p>
    <w:p w14:paraId="33A8B64B"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（その他）</w:t>
      </w:r>
    </w:p>
    <w:p w14:paraId="6A663409" w14:textId="77777777" w:rsidR="00FA4990" w:rsidRPr="009457F7" w:rsidRDefault="004B6324" w:rsidP="007D039B">
      <w:pPr>
        <w:suppressAutoHyphens/>
        <w:overflowPunct w:val="0"/>
        <w:textAlignment w:val="baseline"/>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Cs w:val="21"/>
        </w:rPr>
        <w:t>第１</w:t>
      </w:r>
      <w:r w:rsidR="00EE5C35" w:rsidRPr="009457F7">
        <w:rPr>
          <w:rFonts w:ascii="ＭＳ 明朝" w:hAnsi="ＭＳ 明朝" w:cs="Times New Roman" w:hint="eastAsia"/>
          <w:color w:val="000000" w:themeColor="text1"/>
          <w:kern w:val="0"/>
          <w:szCs w:val="21"/>
        </w:rPr>
        <w:t>６</w:t>
      </w:r>
      <w:r w:rsidR="00FA4990" w:rsidRPr="009457F7">
        <w:rPr>
          <w:rFonts w:ascii="ＭＳ 明朝" w:hAnsi="ＭＳ 明朝" w:cs="Times New Roman" w:hint="eastAsia"/>
          <w:color w:val="000000" w:themeColor="text1"/>
          <w:kern w:val="0"/>
          <w:szCs w:val="21"/>
        </w:rPr>
        <w:t>条　この要綱に定めるもののほか、必要な事項は都度</w:t>
      </w:r>
      <w:r w:rsidR="00B70C89" w:rsidRPr="009457F7">
        <w:rPr>
          <w:rFonts w:ascii="ＭＳ 明朝" w:hAnsi="ＭＳ 明朝" w:cs="ＭＳ 明朝" w:hint="eastAsia"/>
          <w:color w:val="000000" w:themeColor="text1"/>
          <w:kern w:val="0"/>
          <w:szCs w:val="21"/>
        </w:rPr>
        <w:t>中央会会長</w:t>
      </w:r>
      <w:r w:rsidR="00FA4990" w:rsidRPr="009457F7">
        <w:rPr>
          <w:rFonts w:ascii="ＭＳ 明朝" w:hAnsi="ＭＳ 明朝" w:cs="Times New Roman" w:hint="eastAsia"/>
          <w:color w:val="000000" w:themeColor="text1"/>
          <w:kern w:val="0"/>
          <w:szCs w:val="21"/>
        </w:rPr>
        <w:t>が別に定める。</w:t>
      </w:r>
    </w:p>
    <w:p w14:paraId="6DE72079" w14:textId="77777777" w:rsidR="00FA4990" w:rsidRPr="009457F7" w:rsidRDefault="00FA4990" w:rsidP="00FA4990">
      <w:pPr>
        <w:suppressAutoHyphens/>
        <w:overflowPunct w:val="0"/>
        <w:textAlignment w:val="baseline"/>
        <w:rPr>
          <w:rFonts w:ascii="ＭＳ 明朝" w:hAnsi="ＭＳ 明朝" w:cs="Times New Roman"/>
          <w:color w:val="000000" w:themeColor="text1"/>
          <w:kern w:val="0"/>
          <w:szCs w:val="21"/>
        </w:rPr>
      </w:pPr>
    </w:p>
    <w:p w14:paraId="56D5AEAD" w14:textId="77777777" w:rsidR="00FA4990" w:rsidRPr="009457F7" w:rsidRDefault="00FA4990" w:rsidP="00FA4990">
      <w:pPr>
        <w:suppressAutoHyphens/>
        <w:overflowPunct w:val="0"/>
        <w:textAlignment w:val="baseline"/>
        <w:rPr>
          <w:color w:val="000000" w:themeColor="text1"/>
        </w:rPr>
      </w:pPr>
      <w:r w:rsidRPr="009457F7">
        <w:rPr>
          <w:rFonts w:ascii="ＭＳ 明朝" w:hAnsi="ＭＳ 明朝" w:cs="ＭＳ 明朝"/>
          <w:color w:val="000000" w:themeColor="text1"/>
          <w:kern w:val="0"/>
          <w:szCs w:val="21"/>
        </w:rPr>
        <w:t xml:space="preserve">　附</w:t>
      </w:r>
      <w:r w:rsidR="005C5602" w:rsidRPr="009457F7">
        <w:rPr>
          <w:rFonts w:ascii="ＭＳ 明朝" w:hAnsi="ＭＳ 明朝" w:cs="ＭＳ 明朝" w:hint="eastAsia"/>
          <w:color w:val="000000" w:themeColor="text1"/>
          <w:kern w:val="0"/>
          <w:szCs w:val="21"/>
        </w:rPr>
        <w:t xml:space="preserve">　</w:t>
      </w:r>
      <w:r w:rsidRPr="009457F7">
        <w:rPr>
          <w:rFonts w:ascii="ＭＳ 明朝" w:hAnsi="ＭＳ 明朝" w:cs="ＭＳ 明朝"/>
          <w:color w:val="000000" w:themeColor="text1"/>
          <w:kern w:val="0"/>
          <w:szCs w:val="21"/>
        </w:rPr>
        <w:t>則</w:t>
      </w:r>
    </w:p>
    <w:p w14:paraId="5E9B1244" w14:textId="77777777" w:rsidR="003635C2" w:rsidRPr="009457F7" w:rsidRDefault="00FA4990" w:rsidP="00FA4990">
      <w:pPr>
        <w:rPr>
          <w:color w:val="000000" w:themeColor="text1"/>
          <w:szCs w:val="21"/>
        </w:rPr>
      </w:pPr>
      <w:r w:rsidRPr="009457F7">
        <w:rPr>
          <w:rFonts w:ascii="ＭＳ 明朝" w:hAnsi="ＭＳ 明朝" w:cs="ＭＳ 明朝"/>
          <w:color w:val="000000" w:themeColor="text1"/>
          <w:kern w:val="0"/>
          <w:szCs w:val="21"/>
        </w:rPr>
        <w:t xml:space="preserve">　</w:t>
      </w:r>
      <w:r w:rsidRPr="009457F7">
        <w:rPr>
          <w:color w:val="000000" w:themeColor="text1"/>
          <w:szCs w:val="21"/>
        </w:rPr>
        <w:t>この要綱は、令和</w:t>
      </w:r>
      <w:r w:rsidR="003635C2" w:rsidRPr="009457F7">
        <w:rPr>
          <w:rFonts w:hint="eastAsia"/>
          <w:color w:val="000000" w:themeColor="text1"/>
          <w:szCs w:val="21"/>
        </w:rPr>
        <w:t>５</w:t>
      </w:r>
      <w:r w:rsidRPr="009457F7">
        <w:rPr>
          <w:color w:val="000000" w:themeColor="text1"/>
          <w:szCs w:val="21"/>
        </w:rPr>
        <w:t>年</w:t>
      </w:r>
      <w:r w:rsidR="00CC0547" w:rsidRPr="009457F7">
        <w:rPr>
          <w:rFonts w:hint="eastAsia"/>
          <w:color w:val="000000" w:themeColor="text1"/>
          <w:szCs w:val="21"/>
        </w:rPr>
        <w:t>８</w:t>
      </w:r>
      <w:r w:rsidRPr="009457F7">
        <w:rPr>
          <w:rFonts w:hint="eastAsia"/>
          <w:color w:val="000000" w:themeColor="text1"/>
          <w:szCs w:val="21"/>
        </w:rPr>
        <w:t>月</w:t>
      </w:r>
      <w:r w:rsidR="00CC0547" w:rsidRPr="009457F7">
        <w:rPr>
          <w:rFonts w:hint="eastAsia"/>
          <w:color w:val="000000" w:themeColor="text1"/>
          <w:szCs w:val="21"/>
        </w:rPr>
        <w:t>３</w:t>
      </w:r>
      <w:r w:rsidR="00666F7A" w:rsidRPr="009457F7">
        <w:rPr>
          <w:rFonts w:hint="eastAsia"/>
          <w:color w:val="000000" w:themeColor="text1"/>
          <w:szCs w:val="21"/>
        </w:rPr>
        <w:t>日から適用する。</w:t>
      </w:r>
    </w:p>
    <w:p w14:paraId="7E18985C" w14:textId="77777777" w:rsidR="000E34D6" w:rsidRPr="009457F7" w:rsidRDefault="000E34D6">
      <w:pPr>
        <w:widowControl/>
        <w:jc w:val="left"/>
        <w:rPr>
          <w:color w:val="000000" w:themeColor="text1"/>
          <w:szCs w:val="21"/>
        </w:rPr>
      </w:pPr>
      <w:r w:rsidRPr="009457F7">
        <w:rPr>
          <w:color w:val="000000" w:themeColor="text1"/>
          <w:szCs w:val="21"/>
        </w:rPr>
        <w:br w:type="page"/>
      </w:r>
    </w:p>
    <w:p w14:paraId="109A0393" w14:textId="77777777" w:rsidR="00FA4990" w:rsidRPr="009457F7" w:rsidRDefault="00FA4990" w:rsidP="00FA4990">
      <w:pPr>
        <w:widowControl/>
        <w:jc w:val="left"/>
        <w:rPr>
          <w:color w:val="000000" w:themeColor="text1"/>
        </w:rPr>
      </w:pPr>
      <w:r w:rsidRPr="009457F7">
        <w:rPr>
          <w:rFonts w:ascii="ＭＳ 明朝" w:hAnsi="ＭＳ 明朝" w:cs="Times New Roman"/>
          <w:color w:val="000000" w:themeColor="text1"/>
          <w:kern w:val="0"/>
          <w:szCs w:val="21"/>
        </w:rPr>
        <w:lastRenderedPageBreak/>
        <w:t>別表１（第３条関係）</w:t>
      </w:r>
    </w:p>
    <w:tbl>
      <w:tblPr>
        <w:tblStyle w:val="a5"/>
        <w:tblW w:w="9070" w:type="dxa"/>
        <w:tblLook w:val="04A0" w:firstRow="1" w:lastRow="0" w:firstColumn="1" w:lastColumn="0" w:noHBand="0" w:noVBand="1"/>
      </w:tblPr>
      <w:tblGrid>
        <w:gridCol w:w="2972"/>
        <w:gridCol w:w="1701"/>
        <w:gridCol w:w="4397"/>
      </w:tblGrid>
      <w:tr w:rsidR="009457F7" w:rsidRPr="009457F7" w14:paraId="5859321E" w14:textId="77777777" w:rsidTr="001E16E5">
        <w:tc>
          <w:tcPr>
            <w:tcW w:w="2972" w:type="dxa"/>
            <w:shd w:val="clear" w:color="auto" w:fill="auto"/>
          </w:tcPr>
          <w:p w14:paraId="7F87E581" w14:textId="77777777" w:rsidR="00FA4990" w:rsidRPr="009457F7" w:rsidRDefault="00FA4990" w:rsidP="00502FA0">
            <w:pPr>
              <w:jc w:val="center"/>
              <w:rPr>
                <w:color w:val="000000" w:themeColor="text1"/>
                <w:sz w:val="21"/>
                <w:szCs w:val="21"/>
              </w:rPr>
            </w:pPr>
            <w:r w:rsidRPr="009457F7">
              <w:rPr>
                <w:color w:val="000000" w:themeColor="text1"/>
                <w:sz w:val="21"/>
                <w:szCs w:val="21"/>
              </w:rPr>
              <w:t>補助対象事業</w:t>
            </w:r>
          </w:p>
        </w:tc>
        <w:tc>
          <w:tcPr>
            <w:tcW w:w="1701" w:type="dxa"/>
            <w:shd w:val="clear" w:color="auto" w:fill="auto"/>
          </w:tcPr>
          <w:p w14:paraId="1B7C9488" w14:textId="77777777" w:rsidR="00FA4990" w:rsidRPr="009457F7" w:rsidRDefault="00FA4990" w:rsidP="00502FA0">
            <w:pPr>
              <w:jc w:val="center"/>
              <w:rPr>
                <w:color w:val="000000" w:themeColor="text1"/>
                <w:sz w:val="21"/>
                <w:szCs w:val="21"/>
              </w:rPr>
            </w:pPr>
            <w:r w:rsidRPr="009457F7">
              <w:rPr>
                <w:color w:val="000000" w:themeColor="text1"/>
                <w:sz w:val="21"/>
                <w:szCs w:val="21"/>
              </w:rPr>
              <w:t>事業実施主体</w:t>
            </w:r>
          </w:p>
        </w:tc>
        <w:tc>
          <w:tcPr>
            <w:tcW w:w="4397" w:type="dxa"/>
            <w:shd w:val="clear" w:color="auto" w:fill="auto"/>
          </w:tcPr>
          <w:p w14:paraId="155AD2E4" w14:textId="77777777" w:rsidR="00FA4990" w:rsidRPr="009457F7" w:rsidRDefault="00FA4990" w:rsidP="00502FA0">
            <w:pPr>
              <w:jc w:val="center"/>
              <w:rPr>
                <w:color w:val="000000" w:themeColor="text1"/>
                <w:sz w:val="21"/>
                <w:szCs w:val="21"/>
              </w:rPr>
            </w:pPr>
            <w:r w:rsidRPr="009457F7">
              <w:rPr>
                <w:color w:val="000000" w:themeColor="text1"/>
                <w:sz w:val="21"/>
                <w:szCs w:val="21"/>
              </w:rPr>
              <w:t>補助対象経費</w:t>
            </w:r>
          </w:p>
        </w:tc>
      </w:tr>
      <w:tr w:rsidR="00FA4990" w:rsidRPr="009457F7" w14:paraId="0563CDB8" w14:textId="77777777" w:rsidTr="001E16E5">
        <w:tc>
          <w:tcPr>
            <w:tcW w:w="2972" w:type="dxa"/>
            <w:shd w:val="clear" w:color="auto" w:fill="auto"/>
          </w:tcPr>
          <w:p w14:paraId="70E49910" w14:textId="77777777" w:rsidR="00FA4990" w:rsidRPr="009457F7" w:rsidRDefault="000E34D6" w:rsidP="000E34D6">
            <w:pPr>
              <w:rPr>
                <w:color w:val="000000" w:themeColor="text1"/>
                <w:sz w:val="21"/>
                <w:szCs w:val="21"/>
                <w:lang w:eastAsia="zh-TW"/>
              </w:rPr>
            </w:pPr>
            <w:r w:rsidRPr="009457F7">
              <w:rPr>
                <w:rFonts w:hint="eastAsia"/>
                <w:color w:val="000000" w:themeColor="text1"/>
                <w:sz w:val="21"/>
                <w:szCs w:val="21"/>
                <w:lang w:eastAsia="zh-TW"/>
              </w:rPr>
              <w:t>大分県外国人労働者等就業環境等整備促進補助事業</w:t>
            </w:r>
          </w:p>
        </w:tc>
        <w:tc>
          <w:tcPr>
            <w:tcW w:w="1701" w:type="dxa"/>
            <w:shd w:val="clear" w:color="auto" w:fill="auto"/>
          </w:tcPr>
          <w:p w14:paraId="0CD0F7CC" w14:textId="46AB0DF8" w:rsidR="00FA4990" w:rsidRPr="009457F7" w:rsidRDefault="00FA4990" w:rsidP="00502FA0">
            <w:pPr>
              <w:rPr>
                <w:color w:val="000000" w:themeColor="text1"/>
                <w:sz w:val="21"/>
                <w:szCs w:val="21"/>
              </w:rPr>
            </w:pPr>
            <w:r w:rsidRPr="009457F7">
              <w:rPr>
                <w:color w:val="000000" w:themeColor="text1"/>
                <w:sz w:val="21"/>
                <w:szCs w:val="21"/>
              </w:rPr>
              <w:t>県内企業等</w:t>
            </w:r>
            <w:r w:rsidR="00F4422F" w:rsidRPr="009457F7">
              <w:rPr>
                <w:rFonts w:hint="eastAsia"/>
                <w:color w:val="000000" w:themeColor="text1"/>
                <w:sz w:val="21"/>
                <w:szCs w:val="21"/>
              </w:rPr>
              <w:t>又は監理団体</w:t>
            </w:r>
          </w:p>
        </w:tc>
        <w:tc>
          <w:tcPr>
            <w:tcW w:w="4397" w:type="dxa"/>
            <w:shd w:val="clear" w:color="auto" w:fill="auto"/>
          </w:tcPr>
          <w:p w14:paraId="47BEFFB0" w14:textId="32877BF2" w:rsidR="00FA4990" w:rsidRPr="009457F7" w:rsidRDefault="00685C78" w:rsidP="00FB6767">
            <w:pPr>
              <w:rPr>
                <w:color w:val="000000" w:themeColor="text1"/>
                <w:sz w:val="21"/>
                <w:szCs w:val="21"/>
              </w:rPr>
            </w:pPr>
            <w:r w:rsidRPr="009457F7">
              <w:rPr>
                <w:rFonts w:hint="eastAsia"/>
                <w:color w:val="000000" w:themeColor="text1"/>
                <w:sz w:val="21"/>
                <w:szCs w:val="21"/>
              </w:rPr>
              <w:t>事業実施主体が事業を実施した経費（詳細</w:t>
            </w:r>
            <w:r w:rsidR="00786CC9" w:rsidRPr="009457F7">
              <w:rPr>
                <w:rFonts w:hint="eastAsia"/>
                <w:color w:val="000000" w:themeColor="text1"/>
                <w:sz w:val="21"/>
                <w:szCs w:val="21"/>
              </w:rPr>
              <w:t>は</w:t>
            </w:r>
            <w:r w:rsidRPr="009457F7">
              <w:rPr>
                <w:rFonts w:hint="eastAsia"/>
                <w:color w:val="000000" w:themeColor="text1"/>
                <w:sz w:val="21"/>
                <w:szCs w:val="21"/>
              </w:rPr>
              <w:t>別表２</w:t>
            </w:r>
            <w:r w:rsidR="00786CC9" w:rsidRPr="009457F7">
              <w:rPr>
                <w:rFonts w:hint="eastAsia"/>
                <w:color w:val="000000" w:themeColor="text1"/>
                <w:sz w:val="21"/>
                <w:szCs w:val="21"/>
              </w:rPr>
              <w:t>のとおり</w:t>
            </w:r>
            <w:r w:rsidRPr="009457F7">
              <w:rPr>
                <w:rFonts w:hint="eastAsia"/>
                <w:color w:val="000000" w:themeColor="text1"/>
                <w:sz w:val="21"/>
                <w:szCs w:val="21"/>
              </w:rPr>
              <w:t>）に対して、中央会が補助する場合における当該補助に要する経費（詳細</w:t>
            </w:r>
            <w:r w:rsidR="00786CC9" w:rsidRPr="009457F7">
              <w:rPr>
                <w:rFonts w:hint="eastAsia"/>
                <w:color w:val="000000" w:themeColor="text1"/>
                <w:sz w:val="21"/>
                <w:szCs w:val="21"/>
              </w:rPr>
              <w:t>は</w:t>
            </w:r>
            <w:r w:rsidRPr="009457F7">
              <w:rPr>
                <w:rFonts w:hint="eastAsia"/>
                <w:color w:val="000000" w:themeColor="text1"/>
                <w:sz w:val="21"/>
                <w:szCs w:val="21"/>
              </w:rPr>
              <w:t>別表３</w:t>
            </w:r>
            <w:r w:rsidR="00786CC9" w:rsidRPr="009457F7">
              <w:rPr>
                <w:rFonts w:hint="eastAsia"/>
                <w:color w:val="000000" w:themeColor="text1"/>
                <w:sz w:val="21"/>
                <w:szCs w:val="21"/>
              </w:rPr>
              <w:t>のとおり</w:t>
            </w:r>
            <w:r w:rsidRPr="009457F7">
              <w:rPr>
                <w:rFonts w:hint="eastAsia"/>
                <w:color w:val="000000" w:themeColor="text1"/>
                <w:sz w:val="21"/>
                <w:szCs w:val="21"/>
              </w:rPr>
              <w:t>）</w:t>
            </w:r>
          </w:p>
        </w:tc>
      </w:tr>
    </w:tbl>
    <w:p w14:paraId="60D7C9F5" w14:textId="77777777" w:rsidR="007C27F2" w:rsidRPr="009457F7" w:rsidRDefault="007C27F2" w:rsidP="00FA4990">
      <w:pPr>
        <w:widowControl/>
        <w:overflowPunct w:val="0"/>
        <w:jc w:val="left"/>
        <w:rPr>
          <w:rFonts w:ascii="ＭＳ 明朝" w:hAnsi="ＭＳ 明朝" w:cs="Times New Roman"/>
          <w:color w:val="000000" w:themeColor="text1"/>
          <w:kern w:val="0"/>
          <w:szCs w:val="21"/>
        </w:rPr>
      </w:pPr>
    </w:p>
    <w:p w14:paraId="516BAC19" w14:textId="77777777" w:rsidR="0057412A" w:rsidRPr="009457F7" w:rsidRDefault="0057412A" w:rsidP="00FA4990">
      <w:pPr>
        <w:widowControl/>
        <w:overflowPunct w:val="0"/>
        <w:jc w:val="left"/>
        <w:rPr>
          <w:rFonts w:ascii="ＭＳ 明朝" w:hAnsi="ＭＳ 明朝" w:cs="Times New Roman"/>
          <w:color w:val="000000" w:themeColor="text1"/>
          <w:kern w:val="0"/>
          <w:szCs w:val="21"/>
        </w:rPr>
      </w:pPr>
    </w:p>
    <w:p w14:paraId="2AB60ABC" w14:textId="77777777" w:rsidR="00685C78" w:rsidRPr="009457F7" w:rsidRDefault="0057412A" w:rsidP="00FA4990">
      <w:pPr>
        <w:widowControl/>
        <w:overflowPunct w:val="0"/>
        <w:jc w:val="left"/>
        <w:rPr>
          <w:rFonts w:ascii="ＭＳ 明朝" w:hAnsi="ＭＳ 明朝" w:cs="Times New Roman"/>
          <w:color w:val="000000" w:themeColor="text1"/>
          <w:kern w:val="0"/>
          <w:szCs w:val="21"/>
        </w:rPr>
      </w:pPr>
      <w:r w:rsidRPr="009457F7">
        <w:rPr>
          <w:rFonts w:ascii="ＭＳ 明朝" w:hAnsi="ＭＳ 明朝" w:cs="Times New Roman"/>
          <w:color w:val="000000" w:themeColor="text1"/>
          <w:kern w:val="0"/>
          <w:szCs w:val="21"/>
        </w:rPr>
        <w:t>別表</w:t>
      </w:r>
      <w:r w:rsidRPr="009457F7">
        <w:rPr>
          <w:rFonts w:ascii="ＭＳ 明朝" w:hAnsi="ＭＳ 明朝" w:cs="Times New Roman" w:hint="eastAsia"/>
          <w:color w:val="000000" w:themeColor="text1"/>
          <w:kern w:val="0"/>
          <w:szCs w:val="21"/>
        </w:rPr>
        <w:t>２－１</w:t>
      </w:r>
      <w:r w:rsidR="00FA4990" w:rsidRPr="009457F7">
        <w:rPr>
          <w:rFonts w:ascii="ＭＳ 明朝" w:hAnsi="ＭＳ 明朝" w:cs="Times New Roman"/>
          <w:color w:val="000000" w:themeColor="text1"/>
          <w:kern w:val="0"/>
          <w:szCs w:val="21"/>
        </w:rPr>
        <w:t>（第３条関係）</w:t>
      </w:r>
    </w:p>
    <w:tbl>
      <w:tblPr>
        <w:tblStyle w:val="a5"/>
        <w:tblW w:w="9067" w:type="dxa"/>
        <w:tblLayout w:type="fixed"/>
        <w:tblLook w:val="04A0" w:firstRow="1" w:lastRow="0" w:firstColumn="1" w:lastColumn="0" w:noHBand="0" w:noVBand="1"/>
      </w:tblPr>
      <w:tblGrid>
        <w:gridCol w:w="1413"/>
        <w:gridCol w:w="3402"/>
        <w:gridCol w:w="850"/>
        <w:gridCol w:w="993"/>
        <w:gridCol w:w="2409"/>
      </w:tblGrid>
      <w:tr w:rsidR="009457F7" w:rsidRPr="009457F7" w14:paraId="4D5F184A" w14:textId="77777777" w:rsidTr="002857F1">
        <w:tc>
          <w:tcPr>
            <w:tcW w:w="1413" w:type="dxa"/>
            <w:vMerge w:val="restart"/>
            <w:vAlign w:val="center"/>
          </w:tcPr>
          <w:p w14:paraId="28E20BEF"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事業実施</w:t>
            </w:r>
          </w:p>
          <w:p w14:paraId="54B68A27" w14:textId="02F09C08" w:rsidR="00D01311" w:rsidRPr="009457F7" w:rsidRDefault="00D01311" w:rsidP="00D01311">
            <w:pPr>
              <w:widowControl/>
              <w:overflowPunct w:val="0"/>
              <w:jc w:val="center"/>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 w:val="21"/>
                <w:szCs w:val="21"/>
              </w:rPr>
              <w:t>主体</w:t>
            </w:r>
          </w:p>
        </w:tc>
        <w:tc>
          <w:tcPr>
            <w:tcW w:w="3402" w:type="dxa"/>
            <w:vMerge w:val="restart"/>
            <w:vAlign w:val="center"/>
          </w:tcPr>
          <w:p w14:paraId="24C684FF" w14:textId="1810B9D9"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補助対象経費</w:t>
            </w:r>
          </w:p>
        </w:tc>
        <w:tc>
          <w:tcPr>
            <w:tcW w:w="4252" w:type="dxa"/>
            <w:gridSpan w:val="3"/>
          </w:tcPr>
          <w:p w14:paraId="6EE8F50A"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補助率及び補助上限額</w:t>
            </w:r>
          </w:p>
        </w:tc>
      </w:tr>
      <w:tr w:rsidR="009457F7" w:rsidRPr="009457F7" w14:paraId="22B8BCB1" w14:textId="77777777" w:rsidTr="002857F1">
        <w:tc>
          <w:tcPr>
            <w:tcW w:w="1413" w:type="dxa"/>
            <w:vMerge/>
          </w:tcPr>
          <w:p w14:paraId="7899F2CE" w14:textId="77777777" w:rsidR="00D01311" w:rsidRPr="009457F7" w:rsidRDefault="00D01311" w:rsidP="00D01311">
            <w:pPr>
              <w:widowControl/>
              <w:overflowPunct w:val="0"/>
              <w:jc w:val="center"/>
              <w:rPr>
                <w:rFonts w:ascii="ＭＳ 明朝" w:hAnsi="ＭＳ 明朝" w:cs="Times New Roman"/>
                <w:color w:val="000000" w:themeColor="text1"/>
                <w:kern w:val="0"/>
                <w:szCs w:val="21"/>
              </w:rPr>
            </w:pPr>
          </w:p>
        </w:tc>
        <w:tc>
          <w:tcPr>
            <w:tcW w:w="3402" w:type="dxa"/>
            <w:vMerge/>
          </w:tcPr>
          <w:p w14:paraId="54339E3B" w14:textId="79DEEF94" w:rsidR="00D01311" w:rsidRPr="009457F7" w:rsidRDefault="00D01311" w:rsidP="00D01311">
            <w:pPr>
              <w:widowControl/>
              <w:overflowPunct w:val="0"/>
              <w:jc w:val="center"/>
              <w:rPr>
                <w:rFonts w:ascii="ＭＳ 明朝" w:hAnsi="ＭＳ 明朝" w:cs="Times New Roman"/>
                <w:color w:val="000000" w:themeColor="text1"/>
                <w:kern w:val="0"/>
                <w:szCs w:val="21"/>
              </w:rPr>
            </w:pPr>
          </w:p>
        </w:tc>
        <w:tc>
          <w:tcPr>
            <w:tcW w:w="850" w:type="dxa"/>
            <w:vAlign w:val="center"/>
          </w:tcPr>
          <w:p w14:paraId="5B4A24FC" w14:textId="77777777" w:rsidR="00D01311" w:rsidRPr="009457F7" w:rsidRDefault="00D01311" w:rsidP="00D01311">
            <w:pPr>
              <w:widowControl/>
              <w:overflowPunct w:val="0"/>
              <w:ind w:leftChars="-44" w:left="-100" w:rightChars="-49" w:right="-111"/>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補助率</w:t>
            </w:r>
          </w:p>
        </w:tc>
        <w:tc>
          <w:tcPr>
            <w:tcW w:w="993" w:type="dxa"/>
            <w:vAlign w:val="center"/>
          </w:tcPr>
          <w:p w14:paraId="4679B26F"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コース</w:t>
            </w:r>
          </w:p>
          <w:p w14:paraId="45BF32D3"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区分</w:t>
            </w:r>
          </w:p>
        </w:tc>
        <w:tc>
          <w:tcPr>
            <w:tcW w:w="2409" w:type="dxa"/>
            <w:vAlign w:val="center"/>
          </w:tcPr>
          <w:p w14:paraId="530DB513"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補助上限額</w:t>
            </w:r>
          </w:p>
        </w:tc>
      </w:tr>
      <w:tr w:rsidR="009457F7" w:rsidRPr="009457F7" w14:paraId="2ACD2AA2" w14:textId="77777777" w:rsidTr="002857F1">
        <w:trPr>
          <w:trHeight w:val="954"/>
        </w:trPr>
        <w:tc>
          <w:tcPr>
            <w:tcW w:w="1413" w:type="dxa"/>
            <w:vMerge w:val="restart"/>
          </w:tcPr>
          <w:p w14:paraId="6087FA12" w14:textId="639E87F7" w:rsidR="00D01311" w:rsidRPr="009457F7" w:rsidRDefault="00D01311" w:rsidP="00D01311">
            <w:pPr>
              <w:widowControl/>
              <w:overflowPunct w:val="0"/>
              <w:jc w:val="center"/>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 w:val="21"/>
                <w:szCs w:val="21"/>
              </w:rPr>
              <w:t>県内企業等</w:t>
            </w:r>
          </w:p>
        </w:tc>
        <w:tc>
          <w:tcPr>
            <w:tcW w:w="3402" w:type="dxa"/>
            <w:vMerge w:val="restart"/>
          </w:tcPr>
          <w:p w14:paraId="242B8A59" w14:textId="4504B45C"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１ 就労・居住環境整備</w:t>
            </w:r>
          </w:p>
          <w:p w14:paraId="35674D14"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 xml:space="preserve">　外国人労働者等のための就労環境・居住環境整備に要する経費（寮、食堂等の改修費及び設備導入費（生活用品や汎用性のあるものを除く）等）</w:t>
            </w:r>
          </w:p>
          <w:p w14:paraId="5704BC73"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p w14:paraId="6BBE6CDA"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２ コミュニケーション等支援</w:t>
            </w:r>
          </w:p>
          <w:p w14:paraId="0362E8AD"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 xml:space="preserve">　外国人労働者等とのコミュニケーションの促進に要する経費（翻訳機器購入費、日本語習得や多文化共生のための研修費用、メンター制度・メンタルヘルス対策実施における講師謝金、日本語学習教材の購入費等）及び外国人労働者等を受入れている他の事業者との合同交流会開催費等</w:t>
            </w:r>
          </w:p>
          <w:p w14:paraId="0484E388"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p w14:paraId="79199219"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spacing w:val="17"/>
                <w:kern w:val="0"/>
                <w:sz w:val="21"/>
                <w:szCs w:val="21"/>
                <w:fitText w:val="3178" w:id="-1213576960"/>
              </w:rPr>
              <w:t>※１と２の組み合わせも可</w:t>
            </w:r>
            <w:r w:rsidRPr="009457F7">
              <w:rPr>
                <w:rFonts w:ascii="ＭＳ 明朝" w:hAnsi="ＭＳ 明朝" w:cs="Times New Roman" w:hint="eastAsia"/>
                <w:color w:val="000000" w:themeColor="text1"/>
                <w:spacing w:val="23"/>
                <w:kern w:val="0"/>
                <w:sz w:val="21"/>
                <w:szCs w:val="21"/>
                <w:fitText w:val="3178" w:id="-1213576960"/>
              </w:rPr>
              <w:t>。</w:t>
            </w:r>
          </w:p>
          <w:p w14:paraId="4F9B9052" w14:textId="794B310A"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ただし補助対象経費は各コースの上限額とする。</w:t>
            </w:r>
          </w:p>
        </w:tc>
        <w:tc>
          <w:tcPr>
            <w:tcW w:w="850" w:type="dxa"/>
            <w:vMerge w:val="restart"/>
            <w:vAlign w:val="center"/>
          </w:tcPr>
          <w:p w14:paraId="1DFC67B8" w14:textId="77777777" w:rsidR="00D01311" w:rsidRPr="009457F7" w:rsidRDefault="00D01311" w:rsidP="00D01311">
            <w:pPr>
              <w:widowControl/>
              <w:overflowPunct w:val="0"/>
              <w:ind w:leftChars="-47" w:left="-107" w:rightChars="-46" w:right="-104"/>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１／２</w:t>
            </w:r>
          </w:p>
          <w:p w14:paraId="7723ADB8" w14:textId="77777777" w:rsidR="00D01311" w:rsidRPr="009457F7" w:rsidRDefault="00D01311" w:rsidP="00D01311">
            <w:pPr>
              <w:widowControl/>
              <w:overflowPunct w:val="0"/>
              <w:ind w:leftChars="-47" w:left="-107"/>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以内</w:t>
            </w:r>
          </w:p>
        </w:tc>
        <w:tc>
          <w:tcPr>
            <w:tcW w:w="993" w:type="dxa"/>
            <w:vAlign w:val="center"/>
          </w:tcPr>
          <w:p w14:paraId="2ECC6EAC"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通常</w:t>
            </w:r>
          </w:p>
          <w:p w14:paraId="73BE75A7"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コース</w:t>
            </w:r>
          </w:p>
        </w:tc>
        <w:tc>
          <w:tcPr>
            <w:tcW w:w="2409" w:type="dxa"/>
            <w:vAlign w:val="center"/>
          </w:tcPr>
          <w:p w14:paraId="6CB47835" w14:textId="77777777" w:rsidR="00D01311" w:rsidRPr="009457F7" w:rsidRDefault="00D01311" w:rsidP="00D01311">
            <w:pPr>
              <w:widowControl/>
              <w:overflowPunct w:val="0"/>
              <w:ind w:rightChars="14" w:right="32"/>
              <w:jc w:val="righ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５００千円</w:t>
            </w:r>
          </w:p>
        </w:tc>
      </w:tr>
      <w:tr w:rsidR="009457F7" w:rsidRPr="009457F7" w14:paraId="7734BBA1" w14:textId="77777777" w:rsidTr="002857F1">
        <w:tc>
          <w:tcPr>
            <w:tcW w:w="1413" w:type="dxa"/>
            <w:vMerge/>
          </w:tcPr>
          <w:p w14:paraId="7792EAB8" w14:textId="77777777" w:rsidR="00D01311" w:rsidRPr="009457F7" w:rsidRDefault="00D01311" w:rsidP="00D01311">
            <w:pPr>
              <w:widowControl/>
              <w:overflowPunct w:val="0"/>
              <w:jc w:val="left"/>
              <w:rPr>
                <w:rFonts w:ascii="ＭＳ 明朝" w:hAnsi="ＭＳ 明朝" w:cs="Times New Roman"/>
                <w:color w:val="000000" w:themeColor="text1"/>
                <w:kern w:val="0"/>
                <w:szCs w:val="21"/>
              </w:rPr>
            </w:pPr>
          </w:p>
        </w:tc>
        <w:tc>
          <w:tcPr>
            <w:tcW w:w="3402" w:type="dxa"/>
            <w:vMerge/>
          </w:tcPr>
          <w:p w14:paraId="1BE9543B" w14:textId="5B917DC6"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tc>
        <w:tc>
          <w:tcPr>
            <w:tcW w:w="850" w:type="dxa"/>
            <w:vMerge/>
          </w:tcPr>
          <w:p w14:paraId="61512AEE"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tc>
        <w:tc>
          <w:tcPr>
            <w:tcW w:w="993" w:type="dxa"/>
            <w:vAlign w:val="center"/>
          </w:tcPr>
          <w:p w14:paraId="27DA212A"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賃上げ</w:t>
            </w:r>
          </w:p>
          <w:p w14:paraId="01E8E1F4" w14:textId="3040250D"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コース</w:t>
            </w:r>
          </w:p>
        </w:tc>
        <w:tc>
          <w:tcPr>
            <w:tcW w:w="2409" w:type="dxa"/>
          </w:tcPr>
          <w:p w14:paraId="5E30F9EC"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p w14:paraId="17F0B9FE" w14:textId="77777777" w:rsidR="00D01311" w:rsidRPr="009457F7" w:rsidRDefault="00D01311" w:rsidP="00D01311">
            <w:pPr>
              <w:widowControl/>
              <w:overflowPunct w:val="0"/>
              <w:ind w:rightChars="14" w:right="32"/>
              <w:jc w:val="righ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１，０００千円</w:t>
            </w:r>
          </w:p>
          <w:p w14:paraId="091BF4EE" w14:textId="77777777" w:rsidR="00D01311" w:rsidRPr="009457F7" w:rsidRDefault="00D01311" w:rsidP="00D01311">
            <w:pPr>
              <w:widowControl/>
              <w:overflowPunct w:val="0"/>
              <w:ind w:rightChars="14" w:right="32"/>
              <w:jc w:val="left"/>
              <w:rPr>
                <w:rFonts w:ascii="ＭＳ 明朝" w:hAnsi="ＭＳ 明朝" w:cs="Times New Roman"/>
                <w:color w:val="000000" w:themeColor="text1"/>
                <w:kern w:val="0"/>
                <w:sz w:val="21"/>
                <w:szCs w:val="21"/>
              </w:rPr>
            </w:pPr>
          </w:p>
          <w:p w14:paraId="10901605" w14:textId="6375B68A" w:rsidR="00D01311" w:rsidRPr="009457F7" w:rsidRDefault="00D01311" w:rsidP="00D01311">
            <w:pPr>
              <w:widowControl/>
              <w:overflowPunct w:val="0"/>
              <w:ind w:leftChars="14" w:left="32" w:rightChars="14" w:right="32"/>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w:t>
            </w:r>
            <w:r w:rsidR="002857F1" w:rsidRPr="009457F7">
              <w:rPr>
                <w:rFonts w:ascii="ＭＳ 明朝" w:hAnsi="ＭＳ 明朝" w:cs="Times New Roman" w:hint="eastAsia"/>
                <w:color w:val="000000" w:themeColor="text1"/>
                <w:kern w:val="0"/>
                <w:sz w:val="21"/>
                <w:szCs w:val="21"/>
              </w:rPr>
              <w:t>全従業員に支払った賃金（残業代や賞与、各種手当、役員に支払った給与及び役員報酬等、福利厚生費、法定福利費や退職金は除く）</w:t>
            </w:r>
            <w:r w:rsidR="00CE22EF" w:rsidRPr="009457F7">
              <w:rPr>
                <w:rFonts w:ascii="ＭＳ 明朝" w:hAnsi="ＭＳ 明朝" w:cs="Times New Roman" w:hint="eastAsia"/>
                <w:color w:val="000000" w:themeColor="text1"/>
                <w:kern w:val="0"/>
                <w:sz w:val="21"/>
                <w:szCs w:val="21"/>
              </w:rPr>
              <w:t>を</w:t>
            </w:r>
            <w:r w:rsidR="002857F1" w:rsidRPr="009457F7">
              <w:rPr>
                <w:rFonts w:ascii="ＭＳ 明朝" w:hAnsi="ＭＳ 明朝" w:cs="Times New Roman" w:hint="eastAsia"/>
                <w:color w:val="000000" w:themeColor="text1"/>
                <w:kern w:val="0"/>
                <w:sz w:val="21"/>
                <w:szCs w:val="21"/>
              </w:rPr>
              <w:t>、事業実施前月比１．５％以上引き上げ、</w:t>
            </w:r>
            <w:r w:rsidR="00CE22EF" w:rsidRPr="009457F7">
              <w:rPr>
                <w:rFonts w:ascii="ＭＳ 明朝" w:hAnsi="ＭＳ 明朝" w:cs="Times New Roman" w:hint="eastAsia"/>
                <w:color w:val="000000" w:themeColor="text1"/>
                <w:kern w:val="0"/>
                <w:sz w:val="21"/>
                <w:szCs w:val="21"/>
              </w:rPr>
              <w:t>令和６年２月２９日までに</w:t>
            </w:r>
            <w:r w:rsidR="002857F1" w:rsidRPr="009457F7">
              <w:rPr>
                <w:rFonts w:ascii="ＭＳ 明朝" w:hAnsi="ＭＳ 明朝" w:cs="Times New Roman" w:hint="eastAsia"/>
                <w:color w:val="000000" w:themeColor="text1"/>
                <w:kern w:val="0"/>
                <w:sz w:val="21"/>
                <w:szCs w:val="21"/>
              </w:rPr>
              <w:t>支払が完了していること。</w:t>
            </w:r>
          </w:p>
          <w:p w14:paraId="22EE87A2" w14:textId="77777777" w:rsidR="00D01311" w:rsidRPr="009457F7" w:rsidRDefault="00D01311" w:rsidP="002857F1">
            <w:pPr>
              <w:widowControl/>
              <w:overflowPunct w:val="0"/>
              <w:ind w:rightChars="14" w:right="32" w:firstLineChars="100" w:firstLine="227"/>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条件を満たさない場合</w:t>
            </w:r>
            <w:r w:rsidR="002857F1" w:rsidRPr="009457F7">
              <w:rPr>
                <w:rFonts w:ascii="ＭＳ 明朝" w:hAnsi="ＭＳ 明朝" w:cs="Times New Roman" w:hint="eastAsia"/>
                <w:color w:val="000000" w:themeColor="text1"/>
                <w:kern w:val="0"/>
                <w:sz w:val="21"/>
                <w:szCs w:val="21"/>
              </w:rPr>
              <w:t>は</w:t>
            </w:r>
            <w:r w:rsidRPr="009457F7">
              <w:rPr>
                <w:rFonts w:ascii="ＭＳ 明朝" w:hAnsi="ＭＳ 明朝" w:cs="Times New Roman" w:hint="eastAsia"/>
                <w:color w:val="000000" w:themeColor="text1"/>
                <w:kern w:val="0"/>
                <w:sz w:val="21"/>
                <w:szCs w:val="21"/>
              </w:rPr>
              <w:t>、補助上限</w:t>
            </w:r>
            <w:r w:rsidR="002857F1" w:rsidRPr="009457F7">
              <w:rPr>
                <w:rFonts w:ascii="ＭＳ 明朝" w:hAnsi="ＭＳ 明朝" w:cs="Times New Roman" w:hint="eastAsia"/>
                <w:color w:val="000000" w:themeColor="text1"/>
                <w:kern w:val="0"/>
                <w:sz w:val="21"/>
                <w:szCs w:val="21"/>
              </w:rPr>
              <w:t>を</w:t>
            </w:r>
            <w:r w:rsidRPr="009457F7">
              <w:rPr>
                <w:rFonts w:ascii="ＭＳ 明朝" w:hAnsi="ＭＳ 明朝" w:cs="Times New Roman" w:hint="eastAsia"/>
                <w:color w:val="000000" w:themeColor="text1"/>
                <w:kern w:val="0"/>
                <w:sz w:val="21"/>
                <w:szCs w:val="21"/>
              </w:rPr>
              <w:t>５００千円とする。</w:t>
            </w:r>
          </w:p>
          <w:p w14:paraId="02A98334" w14:textId="2F27BF9C" w:rsidR="002857F1" w:rsidRPr="009457F7" w:rsidRDefault="002857F1" w:rsidP="002857F1">
            <w:pPr>
              <w:widowControl/>
              <w:overflowPunct w:val="0"/>
              <w:ind w:rightChars="14" w:right="32"/>
              <w:jc w:val="left"/>
              <w:rPr>
                <w:rFonts w:ascii="ＭＳ 明朝" w:hAnsi="ＭＳ 明朝" w:cs="Times New Roman"/>
                <w:color w:val="000000" w:themeColor="text1"/>
                <w:kern w:val="0"/>
                <w:sz w:val="21"/>
                <w:szCs w:val="21"/>
              </w:rPr>
            </w:pPr>
          </w:p>
        </w:tc>
      </w:tr>
      <w:tr w:rsidR="00D01311" w:rsidRPr="009457F7" w14:paraId="25561E41" w14:textId="77777777" w:rsidTr="002857F1">
        <w:trPr>
          <w:trHeight w:val="464"/>
        </w:trPr>
        <w:tc>
          <w:tcPr>
            <w:tcW w:w="1413" w:type="dxa"/>
            <w:vMerge/>
          </w:tcPr>
          <w:p w14:paraId="6D9A2074" w14:textId="77777777" w:rsidR="00D01311" w:rsidRPr="009457F7" w:rsidRDefault="00D01311" w:rsidP="00D01311">
            <w:pPr>
              <w:widowControl/>
              <w:overflowPunct w:val="0"/>
              <w:jc w:val="left"/>
              <w:rPr>
                <w:rFonts w:ascii="ＭＳ 明朝" w:hAnsi="ＭＳ 明朝" w:cs="Times New Roman"/>
                <w:color w:val="000000" w:themeColor="text1"/>
                <w:kern w:val="0"/>
                <w:szCs w:val="21"/>
              </w:rPr>
            </w:pPr>
          </w:p>
        </w:tc>
        <w:tc>
          <w:tcPr>
            <w:tcW w:w="3402" w:type="dxa"/>
            <w:vMerge/>
          </w:tcPr>
          <w:p w14:paraId="3D0F0188" w14:textId="5A439438"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tc>
        <w:tc>
          <w:tcPr>
            <w:tcW w:w="4252" w:type="dxa"/>
            <w:gridSpan w:val="3"/>
            <w:vAlign w:val="center"/>
          </w:tcPr>
          <w:p w14:paraId="03BA8392"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振込に係る手数料は対象外とする。</w:t>
            </w:r>
          </w:p>
        </w:tc>
      </w:tr>
    </w:tbl>
    <w:p w14:paraId="73D36F83" w14:textId="77777777" w:rsidR="0057412A" w:rsidRPr="009457F7" w:rsidRDefault="0057412A" w:rsidP="00695C31">
      <w:pPr>
        <w:rPr>
          <w:rFonts w:ascii="ＭＳ 明朝" w:hAnsi="ＭＳ 明朝"/>
          <w:color w:val="000000" w:themeColor="text1"/>
          <w:szCs w:val="21"/>
        </w:rPr>
      </w:pPr>
    </w:p>
    <w:p w14:paraId="3F1AEBC5" w14:textId="7494E0CD" w:rsidR="0057412A" w:rsidRPr="009457F7" w:rsidRDefault="0057412A" w:rsidP="00695C31">
      <w:pPr>
        <w:rPr>
          <w:rFonts w:ascii="ＭＳ 明朝" w:hAnsi="ＭＳ 明朝"/>
          <w:color w:val="000000" w:themeColor="text1"/>
          <w:szCs w:val="21"/>
        </w:rPr>
      </w:pPr>
    </w:p>
    <w:p w14:paraId="7E47F0B0" w14:textId="28E99696" w:rsidR="002857F1" w:rsidRPr="009457F7" w:rsidRDefault="002857F1" w:rsidP="00695C31">
      <w:pPr>
        <w:rPr>
          <w:rFonts w:ascii="ＭＳ 明朝" w:hAnsi="ＭＳ 明朝"/>
          <w:color w:val="000000" w:themeColor="text1"/>
          <w:szCs w:val="21"/>
        </w:rPr>
      </w:pPr>
    </w:p>
    <w:p w14:paraId="42D3E300" w14:textId="77777777" w:rsidR="00673571" w:rsidRPr="009457F7" w:rsidRDefault="00673571" w:rsidP="00695C31">
      <w:pPr>
        <w:rPr>
          <w:rFonts w:ascii="ＭＳ 明朝" w:hAnsi="ＭＳ 明朝"/>
          <w:color w:val="000000" w:themeColor="text1"/>
          <w:szCs w:val="21"/>
        </w:rPr>
      </w:pPr>
    </w:p>
    <w:p w14:paraId="2442BBB4" w14:textId="77777777" w:rsidR="002857F1" w:rsidRPr="009457F7" w:rsidRDefault="002857F1" w:rsidP="00695C31">
      <w:pPr>
        <w:rPr>
          <w:rFonts w:ascii="ＭＳ 明朝" w:hAnsi="ＭＳ 明朝"/>
          <w:color w:val="000000" w:themeColor="text1"/>
          <w:szCs w:val="21"/>
        </w:rPr>
      </w:pPr>
    </w:p>
    <w:p w14:paraId="06D3ACCD" w14:textId="77777777" w:rsidR="0057412A" w:rsidRPr="009457F7" w:rsidRDefault="0057412A" w:rsidP="00695C31">
      <w:pPr>
        <w:rPr>
          <w:rFonts w:ascii="ＭＳ 明朝" w:hAnsi="ＭＳ 明朝"/>
          <w:color w:val="000000" w:themeColor="text1"/>
          <w:szCs w:val="21"/>
        </w:rPr>
      </w:pPr>
      <w:r w:rsidRPr="009457F7">
        <w:rPr>
          <w:rFonts w:ascii="ＭＳ 明朝" w:hAnsi="ＭＳ 明朝" w:cs="Times New Roman"/>
          <w:color w:val="000000" w:themeColor="text1"/>
          <w:kern w:val="0"/>
          <w:szCs w:val="21"/>
        </w:rPr>
        <w:lastRenderedPageBreak/>
        <w:t>別表</w:t>
      </w:r>
      <w:r w:rsidRPr="009457F7">
        <w:rPr>
          <w:rFonts w:ascii="ＭＳ 明朝" w:hAnsi="ＭＳ 明朝" w:cs="Times New Roman" w:hint="eastAsia"/>
          <w:color w:val="000000" w:themeColor="text1"/>
          <w:kern w:val="0"/>
          <w:szCs w:val="21"/>
        </w:rPr>
        <w:t>２－２</w:t>
      </w:r>
      <w:r w:rsidRPr="009457F7">
        <w:rPr>
          <w:rFonts w:ascii="ＭＳ 明朝" w:hAnsi="ＭＳ 明朝" w:cs="Times New Roman"/>
          <w:color w:val="000000" w:themeColor="text1"/>
          <w:kern w:val="0"/>
          <w:szCs w:val="21"/>
        </w:rPr>
        <w:t>（第３条関係）</w:t>
      </w:r>
    </w:p>
    <w:tbl>
      <w:tblPr>
        <w:tblStyle w:val="a5"/>
        <w:tblW w:w="9067" w:type="dxa"/>
        <w:tblLayout w:type="fixed"/>
        <w:tblLook w:val="04A0" w:firstRow="1" w:lastRow="0" w:firstColumn="1" w:lastColumn="0" w:noHBand="0" w:noVBand="1"/>
      </w:tblPr>
      <w:tblGrid>
        <w:gridCol w:w="1555"/>
        <w:gridCol w:w="3402"/>
        <w:gridCol w:w="987"/>
        <w:gridCol w:w="992"/>
        <w:gridCol w:w="2131"/>
      </w:tblGrid>
      <w:tr w:rsidR="009457F7" w:rsidRPr="009457F7" w14:paraId="0DBFFC7D" w14:textId="77777777" w:rsidTr="00D01311">
        <w:tc>
          <w:tcPr>
            <w:tcW w:w="1555" w:type="dxa"/>
            <w:vMerge w:val="restart"/>
            <w:vAlign w:val="center"/>
          </w:tcPr>
          <w:p w14:paraId="3BAF869C"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事業実施</w:t>
            </w:r>
          </w:p>
          <w:p w14:paraId="5CF07447" w14:textId="57CBD661" w:rsidR="00D01311" w:rsidRPr="009457F7" w:rsidRDefault="00D01311" w:rsidP="00D01311">
            <w:pPr>
              <w:widowControl/>
              <w:overflowPunct w:val="0"/>
              <w:jc w:val="center"/>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 w:val="21"/>
                <w:szCs w:val="21"/>
              </w:rPr>
              <w:t>主体</w:t>
            </w:r>
          </w:p>
        </w:tc>
        <w:tc>
          <w:tcPr>
            <w:tcW w:w="3402" w:type="dxa"/>
            <w:vMerge w:val="restart"/>
            <w:vAlign w:val="center"/>
          </w:tcPr>
          <w:p w14:paraId="0198EBD9" w14:textId="3A334BD1"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補助対象経費</w:t>
            </w:r>
          </w:p>
        </w:tc>
        <w:tc>
          <w:tcPr>
            <w:tcW w:w="4110" w:type="dxa"/>
            <w:gridSpan w:val="3"/>
          </w:tcPr>
          <w:p w14:paraId="629CA039"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補助率及び補助上限額</w:t>
            </w:r>
          </w:p>
        </w:tc>
      </w:tr>
      <w:tr w:rsidR="009457F7" w:rsidRPr="009457F7" w14:paraId="0AC90E0B" w14:textId="77777777" w:rsidTr="00D01311">
        <w:tc>
          <w:tcPr>
            <w:tcW w:w="1555" w:type="dxa"/>
            <w:vMerge/>
          </w:tcPr>
          <w:p w14:paraId="7E959CE0" w14:textId="77777777" w:rsidR="00D01311" w:rsidRPr="009457F7" w:rsidRDefault="00D01311" w:rsidP="00D01311">
            <w:pPr>
              <w:widowControl/>
              <w:overflowPunct w:val="0"/>
              <w:jc w:val="center"/>
              <w:rPr>
                <w:rFonts w:ascii="ＭＳ 明朝" w:hAnsi="ＭＳ 明朝" w:cs="Times New Roman"/>
                <w:color w:val="000000" w:themeColor="text1"/>
                <w:kern w:val="0"/>
                <w:szCs w:val="21"/>
              </w:rPr>
            </w:pPr>
          </w:p>
        </w:tc>
        <w:tc>
          <w:tcPr>
            <w:tcW w:w="3402" w:type="dxa"/>
            <w:vMerge/>
          </w:tcPr>
          <w:p w14:paraId="19460561" w14:textId="0FA9C274" w:rsidR="00D01311" w:rsidRPr="009457F7" w:rsidRDefault="00D01311" w:rsidP="00D01311">
            <w:pPr>
              <w:widowControl/>
              <w:overflowPunct w:val="0"/>
              <w:jc w:val="center"/>
              <w:rPr>
                <w:rFonts w:ascii="ＭＳ 明朝" w:hAnsi="ＭＳ 明朝" w:cs="Times New Roman"/>
                <w:color w:val="000000" w:themeColor="text1"/>
                <w:kern w:val="0"/>
                <w:szCs w:val="21"/>
              </w:rPr>
            </w:pPr>
          </w:p>
        </w:tc>
        <w:tc>
          <w:tcPr>
            <w:tcW w:w="987" w:type="dxa"/>
            <w:vAlign w:val="center"/>
          </w:tcPr>
          <w:p w14:paraId="2E491608" w14:textId="77777777" w:rsidR="00D01311" w:rsidRPr="009457F7" w:rsidRDefault="00D01311" w:rsidP="00D01311">
            <w:pPr>
              <w:widowControl/>
              <w:overflowPunct w:val="0"/>
              <w:ind w:leftChars="-44" w:left="-100" w:rightChars="-49" w:right="-111"/>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補助率</w:t>
            </w:r>
          </w:p>
        </w:tc>
        <w:tc>
          <w:tcPr>
            <w:tcW w:w="992" w:type="dxa"/>
            <w:vAlign w:val="center"/>
          </w:tcPr>
          <w:p w14:paraId="44DF08CC"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コース</w:t>
            </w:r>
          </w:p>
          <w:p w14:paraId="3B61566C"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区分</w:t>
            </w:r>
          </w:p>
        </w:tc>
        <w:tc>
          <w:tcPr>
            <w:tcW w:w="2131" w:type="dxa"/>
            <w:vAlign w:val="center"/>
          </w:tcPr>
          <w:p w14:paraId="203D3EAF" w14:textId="77777777" w:rsidR="00D01311" w:rsidRPr="009457F7" w:rsidRDefault="00D01311" w:rsidP="00D01311">
            <w:pPr>
              <w:widowControl/>
              <w:overflowPunct w:val="0"/>
              <w:ind w:leftChars="-49" w:left="-111"/>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補助上限額</w:t>
            </w:r>
          </w:p>
        </w:tc>
      </w:tr>
      <w:tr w:rsidR="009457F7" w:rsidRPr="009457F7" w14:paraId="72A8763F" w14:textId="77777777" w:rsidTr="00D01311">
        <w:trPr>
          <w:trHeight w:val="3103"/>
        </w:trPr>
        <w:tc>
          <w:tcPr>
            <w:tcW w:w="1555" w:type="dxa"/>
            <w:vMerge w:val="restart"/>
          </w:tcPr>
          <w:p w14:paraId="1FDB2CA7" w14:textId="602C823A" w:rsidR="00D01311" w:rsidRPr="009457F7" w:rsidRDefault="00D01311" w:rsidP="00D01311">
            <w:pPr>
              <w:widowControl/>
              <w:overflowPunct w:val="0"/>
              <w:jc w:val="center"/>
              <w:rPr>
                <w:rFonts w:ascii="ＭＳ 明朝" w:hAnsi="ＭＳ 明朝" w:cs="Times New Roman"/>
                <w:color w:val="000000" w:themeColor="text1"/>
                <w:kern w:val="0"/>
                <w:szCs w:val="21"/>
              </w:rPr>
            </w:pPr>
            <w:r w:rsidRPr="009457F7">
              <w:rPr>
                <w:rFonts w:ascii="ＭＳ 明朝" w:hAnsi="ＭＳ 明朝" w:cs="Times New Roman" w:hint="eastAsia"/>
                <w:color w:val="000000" w:themeColor="text1"/>
                <w:kern w:val="0"/>
                <w:sz w:val="21"/>
                <w:szCs w:val="21"/>
              </w:rPr>
              <w:t>監理団体</w:t>
            </w:r>
          </w:p>
        </w:tc>
        <w:tc>
          <w:tcPr>
            <w:tcW w:w="3402" w:type="dxa"/>
          </w:tcPr>
          <w:p w14:paraId="5E2C6043" w14:textId="4CB03B2E"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 コミュニケーション等支援</w:t>
            </w:r>
          </w:p>
          <w:p w14:paraId="6775C0E1"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 xml:space="preserve">　外国人労働者等とのコミュニケーションの促進に要する経費（翻訳機器購入費、日本語習得や多文化共生のための研修費用、メンター制度・メンタルヘルス対策実施における講師謝金、日本語学習教材の購入費等）及び外国人労働者等を受入れている他の事業者との合同交流会開催費等</w:t>
            </w:r>
          </w:p>
          <w:p w14:paraId="2B757013" w14:textId="77777777"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tc>
        <w:tc>
          <w:tcPr>
            <w:tcW w:w="987" w:type="dxa"/>
            <w:vAlign w:val="center"/>
          </w:tcPr>
          <w:p w14:paraId="535957CD" w14:textId="77777777" w:rsidR="00D01311" w:rsidRPr="009457F7" w:rsidRDefault="00D01311" w:rsidP="00D01311">
            <w:pPr>
              <w:widowControl/>
              <w:overflowPunct w:val="0"/>
              <w:ind w:leftChars="-48" w:left="-109" w:rightChars="-46" w:right="-104"/>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１／２</w:t>
            </w:r>
          </w:p>
          <w:p w14:paraId="258A3794"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以内</w:t>
            </w:r>
          </w:p>
        </w:tc>
        <w:tc>
          <w:tcPr>
            <w:tcW w:w="992" w:type="dxa"/>
            <w:vAlign w:val="center"/>
          </w:tcPr>
          <w:p w14:paraId="4282F604"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通常</w:t>
            </w:r>
          </w:p>
          <w:p w14:paraId="3524DBB5" w14:textId="77777777" w:rsidR="00D01311" w:rsidRPr="009457F7" w:rsidRDefault="00D01311" w:rsidP="00D01311">
            <w:pPr>
              <w:widowControl/>
              <w:overflowPunct w:val="0"/>
              <w:ind w:leftChars="-48" w:left="-109"/>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コース</w:t>
            </w:r>
          </w:p>
        </w:tc>
        <w:tc>
          <w:tcPr>
            <w:tcW w:w="2131" w:type="dxa"/>
            <w:vAlign w:val="center"/>
          </w:tcPr>
          <w:p w14:paraId="620D89F1" w14:textId="77777777" w:rsidR="00D01311" w:rsidRPr="009457F7" w:rsidRDefault="00D01311" w:rsidP="00D01311">
            <w:pPr>
              <w:widowControl/>
              <w:overflowPunct w:val="0"/>
              <w:ind w:leftChars="-46" w:left="-104"/>
              <w:jc w:val="right"/>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２００千円</w:t>
            </w:r>
          </w:p>
        </w:tc>
      </w:tr>
      <w:tr w:rsidR="00D01311" w:rsidRPr="009457F7" w14:paraId="1AB97DC9" w14:textId="77777777" w:rsidTr="00D01311">
        <w:trPr>
          <w:trHeight w:val="464"/>
        </w:trPr>
        <w:tc>
          <w:tcPr>
            <w:tcW w:w="1555" w:type="dxa"/>
            <w:vMerge/>
          </w:tcPr>
          <w:p w14:paraId="3B7272E5" w14:textId="77777777" w:rsidR="00D01311" w:rsidRPr="009457F7" w:rsidRDefault="00D01311" w:rsidP="00D01311">
            <w:pPr>
              <w:widowControl/>
              <w:overflowPunct w:val="0"/>
              <w:jc w:val="left"/>
              <w:rPr>
                <w:rFonts w:ascii="ＭＳ 明朝" w:hAnsi="ＭＳ 明朝" w:cs="Times New Roman"/>
                <w:color w:val="000000" w:themeColor="text1"/>
                <w:kern w:val="0"/>
                <w:szCs w:val="21"/>
              </w:rPr>
            </w:pPr>
          </w:p>
        </w:tc>
        <w:tc>
          <w:tcPr>
            <w:tcW w:w="3402" w:type="dxa"/>
          </w:tcPr>
          <w:p w14:paraId="43CD4A38" w14:textId="364CCD73" w:rsidR="00D01311" w:rsidRPr="009457F7" w:rsidRDefault="00D01311" w:rsidP="00D01311">
            <w:pPr>
              <w:widowControl/>
              <w:overflowPunct w:val="0"/>
              <w:jc w:val="left"/>
              <w:rPr>
                <w:rFonts w:ascii="ＭＳ 明朝" w:hAnsi="ＭＳ 明朝" w:cs="Times New Roman"/>
                <w:color w:val="000000" w:themeColor="text1"/>
                <w:kern w:val="0"/>
                <w:sz w:val="21"/>
                <w:szCs w:val="21"/>
              </w:rPr>
            </w:pPr>
          </w:p>
        </w:tc>
        <w:tc>
          <w:tcPr>
            <w:tcW w:w="4110" w:type="dxa"/>
            <w:gridSpan w:val="3"/>
            <w:vAlign w:val="center"/>
          </w:tcPr>
          <w:p w14:paraId="35A51F96" w14:textId="77777777" w:rsidR="00D01311" w:rsidRPr="009457F7" w:rsidRDefault="00D01311" w:rsidP="00D01311">
            <w:pPr>
              <w:widowControl/>
              <w:overflowPunct w:val="0"/>
              <w:jc w:val="center"/>
              <w:rPr>
                <w:rFonts w:ascii="ＭＳ 明朝" w:hAnsi="ＭＳ 明朝" w:cs="Times New Roman"/>
                <w:color w:val="000000" w:themeColor="text1"/>
                <w:kern w:val="0"/>
                <w:sz w:val="21"/>
                <w:szCs w:val="21"/>
              </w:rPr>
            </w:pPr>
            <w:r w:rsidRPr="009457F7">
              <w:rPr>
                <w:rFonts w:ascii="ＭＳ 明朝" w:hAnsi="ＭＳ 明朝" w:cs="Times New Roman" w:hint="eastAsia"/>
                <w:color w:val="000000" w:themeColor="text1"/>
                <w:kern w:val="0"/>
                <w:sz w:val="21"/>
                <w:szCs w:val="21"/>
              </w:rPr>
              <w:t>振込に係る手数料は対象外とする。</w:t>
            </w:r>
          </w:p>
        </w:tc>
      </w:tr>
    </w:tbl>
    <w:p w14:paraId="591B35A6" w14:textId="77777777" w:rsidR="0057412A" w:rsidRPr="009457F7" w:rsidRDefault="0057412A" w:rsidP="00695C31">
      <w:pPr>
        <w:rPr>
          <w:rFonts w:ascii="ＭＳ 明朝" w:hAnsi="ＭＳ 明朝"/>
          <w:color w:val="000000" w:themeColor="text1"/>
          <w:szCs w:val="21"/>
        </w:rPr>
      </w:pPr>
    </w:p>
    <w:p w14:paraId="03E612E6" w14:textId="77777777" w:rsidR="0057412A" w:rsidRPr="009457F7" w:rsidRDefault="0057412A" w:rsidP="00695C31">
      <w:pPr>
        <w:rPr>
          <w:rFonts w:ascii="ＭＳ 明朝" w:hAnsi="ＭＳ 明朝"/>
          <w:color w:val="000000" w:themeColor="text1"/>
          <w:szCs w:val="21"/>
        </w:rPr>
      </w:pPr>
    </w:p>
    <w:p w14:paraId="2C6FC31E" w14:textId="77777777" w:rsidR="00695C31" w:rsidRPr="009457F7" w:rsidRDefault="00695C31" w:rsidP="00695C31">
      <w:pPr>
        <w:rPr>
          <w:rFonts w:ascii="ＭＳ 明朝" w:hAnsi="ＭＳ 明朝"/>
          <w:color w:val="000000" w:themeColor="text1"/>
          <w:szCs w:val="21"/>
        </w:rPr>
      </w:pPr>
      <w:r w:rsidRPr="009457F7">
        <w:rPr>
          <w:rFonts w:ascii="ＭＳ 明朝" w:hAnsi="ＭＳ 明朝" w:hint="eastAsia"/>
          <w:color w:val="000000" w:themeColor="text1"/>
          <w:szCs w:val="21"/>
        </w:rPr>
        <w:t>（別表第３）</w:t>
      </w:r>
    </w:p>
    <w:tbl>
      <w:tblPr>
        <w:tblStyle w:val="a5"/>
        <w:tblW w:w="9067" w:type="dxa"/>
        <w:tblLook w:val="04A0" w:firstRow="1" w:lastRow="0" w:firstColumn="1" w:lastColumn="0" w:noHBand="0" w:noVBand="1"/>
      </w:tblPr>
      <w:tblGrid>
        <w:gridCol w:w="9067"/>
      </w:tblGrid>
      <w:tr w:rsidR="009457F7" w:rsidRPr="009457F7" w14:paraId="66DE5B99" w14:textId="77777777" w:rsidTr="00D01AF2">
        <w:tc>
          <w:tcPr>
            <w:tcW w:w="9067" w:type="dxa"/>
          </w:tcPr>
          <w:p w14:paraId="569D2D44" w14:textId="77777777" w:rsidR="00695C31" w:rsidRPr="009457F7" w:rsidRDefault="0057412A" w:rsidP="00D01AF2">
            <w:pPr>
              <w:jc w:val="center"/>
              <w:rPr>
                <w:rFonts w:ascii="ＭＳ 明朝" w:hAnsi="ＭＳ 明朝"/>
                <w:color w:val="000000" w:themeColor="text1"/>
                <w:szCs w:val="21"/>
              </w:rPr>
            </w:pPr>
            <w:r w:rsidRPr="009457F7">
              <w:rPr>
                <w:rFonts w:ascii="ＭＳ 明朝" w:hAnsi="ＭＳ 明朝" w:hint="eastAsia"/>
                <w:color w:val="000000" w:themeColor="text1"/>
                <w:szCs w:val="21"/>
              </w:rPr>
              <w:t>補助</w:t>
            </w:r>
            <w:r w:rsidR="00695C31" w:rsidRPr="009457F7">
              <w:rPr>
                <w:rFonts w:ascii="ＭＳ 明朝" w:hAnsi="ＭＳ 明朝" w:hint="eastAsia"/>
                <w:color w:val="000000" w:themeColor="text1"/>
                <w:szCs w:val="21"/>
              </w:rPr>
              <w:t>対象経費</w:t>
            </w:r>
          </w:p>
        </w:tc>
      </w:tr>
      <w:tr w:rsidR="00695C31" w:rsidRPr="009457F7" w14:paraId="48418FE6" w14:textId="77777777" w:rsidTr="00D01AF2">
        <w:tc>
          <w:tcPr>
            <w:tcW w:w="9067" w:type="dxa"/>
          </w:tcPr>
          <w:p w14:paraId="1C7B7B9A" w14:textId="2F28F65A" w:rsidR="00695C31" w:rsidRPr="009457F7" w:rsidRDefault="0057412A" w:rsidP="0077751A">
            <w:pPr>
              <w:rPr>
                <w:rFonts w:ascii="ＭＳ 明朝" w:hAnsi="ＭＳ 明朝"/>
                <w:color w:val="000000" w:themeColor="text1"/>
                <w:szCs w:val="21"/>
              </w:rPr>
            </w:pPr>
            <w:r w:rsidRPr="009457F7">
              <w:rPr>
                <w:rFonts w:ascii="ＭＳ 明朝" w:hAnsi="ＭＳ 明朝" w:hint="eastAsia"/>
                <w:color w:val="000000" w:themeColor="text1"/>
                <w:szCs w:val="21"/>
              </w:rPr>
              <w:t>使用料及び賃借料</w:t>
            </w:r>
            <w:r w:rsidR="00695C31" w:rsidRPr="009457F7">
              <w:rPr>
                <w:rFonts w:ascii="ＭＳ 明朝" w:hAnsi="ＭＳ 明朝" w:hint="eastAsia"/>
                <w:color w:val="000000" w:themeColor="text1"/>
                <w:szCs w:val="21"/>
              </w:rPr>
              <w:t>、外注工賃、修繕費、印刷製本費、原材料費、</w:t>
            </w:r>
            <w:r w:rsidR="0077751A" w:rsidRPr="009457F7">
              <w:rPr>
                <w:rFonts w:ascii="ＭＳ 明朝" w:hAnsi="ＭＳ 明朝" w:hint="eastAsia"/>
                <w:color w:val="000000" w:themeColor="text1"/>
                <w:szCs w:val="21"/>
              </w:rPr>
              <w:t>発送費、</w:t>
            </w:r>
            <w:r w:rsidR="00AA4FA8" w:rsidRPr="009457F7">
              <w:rPr>
                <w:rFonts w:ascii="ＭＳ 明朝" w:hAnsi="ＭＳ 明朝" w:hint="eastAsia"/>
                <w:color w:val="000000" w:themeColor="text1"/>
                <w:szCs w:val="21"/>
              </w:rPr>
              <w:t>謝金、旅費</w:t>
            </w:r>
            <w:r w:rsidR="00C17C1A" w:rsidRPr="009457F7">
              <w:rPr>
                <w:rFonts w:ascii="ＭＳ 明朝" w:hAnsi="ＭＳ 明朝" w:hint="eastAsia"/>
                <w:color w:val="000000" w:themeColor="text1"/>
                <w:szCs w:val="21"/>
              </w:rPr>
              <w:t>、</w:t>
            </w:r>
            <w:r w:rsidRPr="009457F7">
              <w:rPr>
                <w:rFonts w:ascii="ＭＳ 明朝" w:hAnsi="ＭＳ 明朝" w:hint="eastAsia"/>
                <w:color w:val="000000" w:themeColor="text1"/>
                <w:szCs w:val="21"/>
              </w:rPr>
              <w:t>備品費、</w:t>
            </w:r>
            <w:r w:rsidR="00C17C1A" w:rsidRPr="009457F7">
              <w:rPr>
                <w:rFonts w:ascii="ＭＳ 明朝" w:hAnsi="ＭＳ 明朝" w:hint="eastAsia"/>
                <w:color w:val="000000" w:themeColor="text1"/>
                <w:szCs w:val="21"/>
              </w:rPr>
              <w:t>委託費、人材育成・教育訓練費、雑役務費</w:t>
            </w:r>
          </w:p>
        </w:tc>
      </w:tr>
    </w:tbl>
    <w:p w14:paraId="163A32F0" w14:textId="605EFC84" w:rsidR="007C27F2" w:rsidRPr="009457F7" w:rsidRDefault="007C27F2" w:rsidP="00FE782C">
      <w:pPr>
        <w:widowControl/>
        <w:spacing w:line="40" w:lineRule="exact"/>
        <w:jc w:val="left"/>
        <w:rPr>
          <w:rFonts w:ascii="ＭＳ 明朝" w:hAnsi="ＭＳ 明朝" w:cs="Times New Roman"/>
          <w:color w:val="000000" w:themeColor="text1"/>
          <w:kern w:val="0"/>
          <w:szCs w:val="21"/>
        </w:rPr>
      </w:pPr>
    </w:p>
    <w:sectPr w:rsidR="007C27F2" w:rsidRPr="009457F7" w:rsidSect="00F321FE">
      <w:pgSz w:w="11906" w:h="16838" w:code="9"/>
      <w:pgMar w:top="1418" w:right="1418" w:bottom="1418" w:left="1418" w:header="0" w:footer="0" w:gutter="0"/>
      <w:pgNumType w:start="1"/>
      <w:cols w:space="720"/>
      <w:formProt w:val="0"/>
      <w:docGrid w:type="linesAndChars" w:linePitch="34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BBD2" w14:textId="77777777" w:rsidR="00660F28" w:rsidRDefault="00660F28" w:rsidP="004B6324">
      <w:r>
        <w:separator/>
      </w:r>
    </w:p>
  </w:endnote>
  <w:endnote w:type="continuationSeparator" w:id="0">
    <w:p w14:paraId="2CCAD083" w14:textId="77777777" w:rsidR="00660F28" w:rsidRDefault="00660F28" w:rsidP="004B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7D70" w14:textId="77777777" w:rsidR="00660F28" w:rsidRDefault="00660F28" w:rsidP="004B6324">
      <w:r>
        <w:separator/>
      </w:r>
    </w:p>
  </w:footnote>
  <w:footnote w:type="continuationSeparator" w:id="0">
    <w:p w14:paraId="6366EC9E" w14:textId="77777777" w:rsidR="00660F28" w:rsidRDefault="00660F28" w:rsidP="004B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A01A8"/>
    <w:multiLevelType w:val="hybridMultilevel"/>
    <w:tmpl w:val="14045CC0"/>
    <w:lvl w:ilvl="0" w:tplc="988EF272">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1117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90"/>
    <w:rsid w:val="00016255"/>
    <w:rsid w:val="00021657"/>
    <w:rsid w:val="00023737"/>
    <w:rsid w:val="00052CFD"/>
    <w:rsid w:val="000623DA"/>
    <w:rsid w:val="00071E83"/>
    <w:rsid w:val="000754BF"/>
    <w:rsid w:val="00083DBC"/>
    <w:rsid w:val="00087226"/>
    <w:rsid w:val="000905DA"/>
    <w:rsid w:val="00093B61"/>
    <w:rsid w:val="000953E3"/>
    <w:rsid w:val="000B48A5"/>
    <w:rsid w:val="000C498A"/>
    <w:rsid w:val="000E34D6"/>
    <w:rsid w:val="000E568A"/>
    <w:rsid w:val="000F40A4"/>
    <w:rsid w:val="00114104"/>
    <w:rsid w:val="0012020D"/>
    <w:rsid w:val="001243A0"/>
    <w:rsid w:val="001529CC"/>
    <w:rsid w:val="00155671"/>
    <w:rsid w:val="001719EF"/>
    <w:rsid w:val="00190C3A"/>
    <w:rsid w:val="001B0F84"/>
    <w:rsid w:val="001E16E5"/>
    <w:rsid w:val="002329E0"/>
    <w:rsid w:val="00243357"/>
    <w:rsid w:val="00246266"/>
    <w:rsid w:val="002669DD"/>
    <w:rsid w:val="0028109C"/>
    <w:rsid w:val="002857F1"/>
    <w:rsid w:val="00311DEB"/>
    <w:rsid w:val="00314EFB"/>
    <w:rsid w:val="0032296C"/>
    <w:rsid w:val="00322AD7"/>
    <w:rsid w:val="0034051D"/>
    <w:rsid w:val="003504E4"/>
    <w:rsid w:val="003635C2"/>
    <w:rsid w:val="00370A71"/>
    <w:rsid w:val="00370BAF"/>
    <w:rsid w:val="003931D6"/>
    <w:rsid w:val="003A2587"/>
    <w:rsid w:val="003A357F"/>
    <w:rsid w:val="003B2FFA"/>
    <w:rsid w:val="003C1968"/>
    <w:rsid w:val="003D13CC"/>
    <w:rsid w:val="003D32F5"/>
    <w:rsid w:val="004049D5"/>
    <w:rsid w:val="00405C79"/>
    <w:rsid w:val="00414E8E"/>
    <w:rsid w:val="00445B67"/>
    <w:rsid w:val="00472D24"/>
    <w:rsid w:val="004B6324"/>
    <w:rsid w:val="004B7679"/>
    <w:rsid w:val="004F2A2B"/>
    <w:rsid w:val="004F598D"/>
    <w:rsid w:val="004F7219"/>
    <w:rsid w:val="005110D6"/>
    <w:rsid w:val="00550970"/>
    <w:rsid w:val="0057412A"/>
    <w:rsid w:val="005843B7"/>
    <w:rsid w:val="005A3779"/>
    <w:rsid w:val="005A7AB7"/>
    <w:rsid w:val="005B5FCF"/>
    <w:rsid w:val="005C5602"/>
    <w:rsid w:val="005C688D"/>
    <w:rsid w:val="00611847"/>
    <w:rsid w:val="00650009"/>
    <w:rsid w:val="00660F28"/>
    <w:rsid w:val="00666F7A"/>
    <w:rsid w:val="00673571"/>
    <w:rsid w:val="006763F0"/>
    <w:rsid w:val="00683890"/>
    <w:rsid w:val="00685C78"/>
    <w:rsid w:val="00695C31"/>
    <w:rsid w:val="00696080"/>
    <w:rsid w:val="006A3A21"/>
    <w:rsid w:val="006B41A5"/>
    <w:rsid w:val="006C5624"/>
    <w:rsid w:val="006E1E2E"/>
    <w:rsid w:val="006F7F5F"/>
    <w:rsid w:val="00713FB8"/>
    <w:rsid w:val="00716480"/>
    <w:rsid w:val="0072387C"/>
    <w:rsid w:val="007319E7"/>
    <w:rsid w:val="00745B22"/>
    <w:rsid w:val="00757627"/>
    <w:rsid w:val="00764E4D"/>
    <w:rsid w:val="0077751A"/>
    <w:rsid w:val="00783708"/>
    <w:rsid w:val="00786CC9"/>
    <w:rsid w:val="007B433D"/>
    <w:rsid w:val="007C09A2"/>
    <w:rsid w:val="007C27F2"/>
    <w:rsid w:val="007D039B"/>
    <w:rsid w:val="007D090E"/>
    <w:rsid w:val="007D5426"/>
    <w:rsid w:val="00803D9A"/>
    <w:rsid w:val="00810627"/>
    <w:rsid w:val="008164FE"/>
    <w:rsid w:val="0082161A"/>
    <w:rsid w:val="008479A5"/>
    <w:rsid w:val="00895860"/>
    <w:rsid w:val="008B1083"/>
    <w:rsid w:val="008D3420"/>
    <w:rsid w:val="008D5043"/>
    <w:rsid w:val="008E3D50"/>
    <w:rsid w:val="008F0926"/>
    <w:rsid w:val="008F631A"/>
    <w:rsid w:val="00933E58"/>
    <w:rsid w:val="009457F7"/>
    <w:rsid w:val="00950F02"/>
    <w:rsid w:val="0097247A"/>
    <w:rsid w:val="009833F8"/>
    <w:rsid w:val="009B00E2"/>
    <w:rsid w:val="009C0AD0"/>
    <w:rsid w:val="009C5C30"/>
    <w:rsid w:val="009D7F3B"/>
    <w:rsid w:val="009F4678"/>
    <w:rsid w:val="00A33949"/>
    <w:rsid w:val="00A3525C"/>
    <w:rsid w:val="00A4284C"/>
    <w:rsid w:val="00A65201"/>
    <w:rsid w:val="00A81BFF"/>
    <w:rsid w:val="00A903EB"/>
    <w:rsid w:val="00A92ABC"/>
    <w:rsid w:val="00A94D82"/>
    <w:rsid w:val="00A979D1"/>
    <w:rsid w:val="00AA4FA8"/>
    <w:rsid w:val="00AA7A9F"/>
    <w:rsid w:val="00AD02A2"/>
    <w:rsid w:val="00AE2981"/>
    <w:rsid w:val="00B166D0"/>
    <w:rsid w:val="00B321A3"/>
    <w:rsid w:val="00B34137"/>
    <w:rsid w:val="00B42EF9"/>
    <w:rsid w:val="00B60E6A"/>
    <w:rsid w:val="00B65361"/>
    <w:rsid w:val="00B70C89"/>
    <w:rsid w:val="00B86509"/>
    <w:rsid w:val="00B92524"/>
    <w:rsid w:val="00BA5D63"/>
    <w:rsid w:val="00BD763B"/>
    <w:rsid w:val="00BE3E2A"/>
    <w:rsid w:val="00BF73CD"/>
    <w:rsid w:val="00C00662"/>
    <w:rsid w:val="00C026C8"/>
    <w:rsid w:val="00C06F70"/>
    <w:rsid w:val="00C17C1A"/>
    <w:rsid w:val="00C42F1D"/>
    <w:rsid w:val="00C55B8F"/>
    <w:rsid w:val="00C60A4A"/>
    <w:rsid w:val="00C926C6"/>
    <w:rsid w:val="00CB0DC8"/>
    <w:rsid w:val="00CC0547"/>
    <w:rsid w:val="00CC41F9"/>
    <w:rsid w:val="00CD21DE"/>
    <w:rsid w:val="00CE22EF"/>
    <w:rsid w:val="00CE74F0"/>
    <w:rsid w:val="00D01311"/>
    <w:rsid w:val="00D15EDF"/>
    <w:rsid w:val="00D279F5"/>
    <w:rsid w:val="00D44A39"/>
    <w:rsid w:val="00D51792"/>
    <w:rsid w:val="00D6525A"/>
    <w:rsid w:val="00D67449"/>
    <w:rsid w:val="00D677E0"/>
    <w:rsid w:val="00D80ED9"/>
    <w:rsid w:val="00DC6DEE"/>
    <w:rsid w:val="00DD21F2"/>
    <w:rsid w:val="00DE041C"/>
    <w:rsid w:val="00DE1BD9"/>
    <w:rsid w:val="00DE5AC4"/>
    <w:rsid w:val="00DF1D8A"/>
    <w:rsid w:val="00E04F61"/>
    <w:rsid w:val="00E1202F"/>
    <w:rsid w:val="00E470BF"/>
    <w:rsid w:val="00E547FF"/>
    <w:rsid w:val="00E6774F"/>
    <w:rsid w:val="00EA21CA"/>
    <w:rsid w:val="00EB1156"/>
    <w:rsid w:val="00EC54A2"/>
    <w:rsid w:val="00ED05B0"/>
    <w:rsid w:val="00EE4D85"/>
    <w:rsid w:val="00EE5C35"/>
    <w:rsid w:val="00EF1015"/>
    <w:rsid w:val="00EF4DF1"/>
    <w:rsid w:val="00EF4F90"/>
    <w:rsid w:val="00F321FE"/>
    <w:rsid w:val="00F4422F"/>
    <w:rsid w:val="00F560C5"/>
    <w:rsid w:val="00F611DE"/>
    <w:rsid w:val="00FA4990"/>
    <w:rsid w:val="00FB6767"/>
    <w:rsid w:val="00FC0AA0"/>
    <w:rsid w:val="00FC620A"/>
    <w:rsid w:val="00FE782C"/>
    <w:rsid w:val="00FE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F59F2A"/>
  <w15:chartTrackingRefBased/>
  <w15:docId w15:val="{D52049DD-FD67-43D4-AE66-C85AAAB5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99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990"/>
    <w:pPr>
      <w:ind w:left="840"/>
    </w:pPr>
  </w:style>
  <w:style w:type="paragraph" w:styleId="a4">
    <w:name w:val="No Spacing"/>
    <w:uiPriority w:val="1"/>
    <w:qFormat/>
    <w:rsid w:val="00FA4990"/>
    <w:pPr>
      <w:widowControl w:val="0"/>
      <w:jc w:val="both"/>
    </w:pPr>
    <w:rPr>
      <w:rFonts w:ascii="Century" w:eastAsia="ＭＳ 明朝" w:hAnsi="Century" w:cs="Times New Roman"/>
      <w:szCs w:val="24"/>
    </w:rPr>
  </w:style>
  <w:style w:type="table" w:styleId="a5">
    <w:name w:val="Table Grid"/>
    <w:basedOn w:val="a1"/>
    <w:uiPriority w:val="39"/>
    <w:rsid w:val="00FA4990"/>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6324"/>
    <w:pPr>
      <w:tabs>
        <w:tab w:val="center" w:pos="4252"/>
        <w:tab w:val="right" w:pos="8504"/>
      </w:tabs>
      <w:snapToGrid w:val="0"/>
    </w:pPr>
  </w:style>
  <w:style w:type="character" w:customStyle="1" w:styleId="a7">
    <w:name w:val="ヘッダー (文字)"/>
    <w:basedOn w:val="a0"/>
    <w:link w:val="a6"/>
    <w:uiPriority w:val="99"/>
    <w:rsid w:val="004B6324"/>
    <w:rPr>
      <w:rFonts w:ascii="Century" w:eastAsia="ＭＳ 明朝" w:hAnsi="Century"/>
    </w:rPr>
  </w:style>
  <w:style w:type="paragraph" w:styleId="a8">
    <w:name w:val="footer"/>
    <w:basedOn w:val="a"/>
    <w:link w:val="a9"/>
    <w:uiPriority w:val="99"/>
    <w:unhideWhenUsed/>
    <w:rsid w:val="004B6324"/>
    <w:pPr>
      <w:tabs>
        <w:tab w:val="center" w:pos="4252"/>
        <w:tab w:val="right" w:pos="8504"/>
      </w:tabs>
      <w:snapToGrid w:val="0"/>
    </w:pPr>
  </w:style>
  <w:style w:type="character" w:customStyle="1" w:styleId="a9">
    <w:name w:val="フッター (文字)"/>
    <w:basedOn w:val="a0"/>
    <w:link w:val="a8"/>
    <w:uiPriority w:val="99"/>
    <w:rsid w:val="004B6324"/>
    <w:rPr>
      <w:rFonts w:ascii="Century" w:eastAsia="ＭＳ 明朝" w:hAnsi="Century"/>
    </w:rPr>
  </w:style>
  <w:style w:type="paragraph" w:styleId="aa">
    <w:name w:val="Balloon Text"/>
    <w:basedOn w:val="a"/>
    <w:link w:val="ab"/>
    <w:uiPriority w:val="99"/>
    <w:semiHidden/>
    <w:unhideWhenUsed/>
    <w:rsid w:val="00ED05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5B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164FE"/>
    <w:rPr>
      <w:sz w:val="18"/>
      <w:szCs w:val="18"/>
    </w:rPr>
  </w:style>
  <w:style w:type="paragraph" w:styleId="ad">
    <w:name w:val="annotation text"/>
    <w:basedOn w:val="a"/>
    <w:link w:val="ae"/>
    <w:uiPriority w:val="99"/>
    <w:semiHidden/>
    <w:unhideWhenUsed/>
    <w:rsid w:val="008164FE"/>
    <w:pPr>
      <w:jc w:val="left"/>
    </w:pPr>
  </w:style>
  <w:style w:type="character" w:customStyle="1" w:styleId="ae">
    <w:name w:val="コメント文字列 (文字)"/>
    <w:basedOn w:val="a0"/>
    <w:link w:val="ad"/>
    <w:uiPriority w:val="99"/>
    <w:semiHidden/>
    <w:rsid w:val="008164FE"/>
    <w:rPr>
      <w:rFonts w:ascii="Century" w:eastAsia="ＭＳ 明朝" w:hAnsi="Century"/>
    </w:rPr>
  </w:style>
  <w:style w:type="paragraph" w:styleId="af">
    <w:name w:val="annotation subject"/>
    <w:basedOn w:val="ad"/>
    <w:next w:val="ad"/>
    <w:link w:val="af0"/>
    <w:uiPriority w:val="99"/>
    <w:semiHidden/>
    <w:unhideWhenUsed/>
    <w:rsid w:val="008164FE"/>
    <w:rPr>
      <w:b/>
      <w:bCs/>
    </w:rPr>
  </w:style>
  <w:style w:type="character" w:customStyle="1" w:styleId="af0">
    <w:name w:val="コメント内容 (文字)"/>
    <w:basedOn w:val="ae"/>
    <w:link w:val="af"/>
    <w:uiPriority w:val="99"/>
    <w:semiHidden/>
    <w:rsid w:val="008164FE"/>
    <w:rPr>
      <w:rFonts w:ascii="Century" w:eastAsia="ＭＳ 明朝" w:hAnsi="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63FC-D631-49A9-8D82-E2844EB2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1137</Words>
  <Characters>6487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chuo17</cp:lastModifiedBy>
  <cp:revision>7</cp:revision>
  <cp:lastPrinted>2023-09-28T07:47:00Z</cp:lastPrinted>
  <dcterms:created xsi:type="dcterms:W3CDTF">2023-08-16T08:20:00Z</dcterms:created>
  <dcterms:modified xsi:type="dcterms:W3CDTF">2023-10-02T02:34:00Z</dcterms:modified>
</cp:coreProperties>
</file>