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1D82" w14:textId="77777777" w:rsidR="00A713B1" w:rsidRPr="006F6AA7" w:rsidRDefault="00EE7217" w:rsidP="00A713B1">
      <w:pPr>
        <w:widowControl/>
        <w:jc w:val="left"/>
        <w:rPr>
          <w:rFonts w:asciiTheme="minorEastAsia" w:hAnsiTheme="minorEastAsia"/>
          <w:sz w:val="24"/>
        </w:rPr>
      </w:pPr>
      <w:r w:rsidRPr="006F6AA7">
        <w:rPr>
          <w:rFonts w:asciiTheme="minorEastAsia" w:hAnsiTheme="minorEastAsia" w:hint="eastAsia"/>
          <w:sz w:val="24"/>
        </w:rPr>
        <w:t>平成２９</w:t>
      </w:r>
      <w:r w:rsidR="00A713B1" w:rsidRPr="006F6AA7">
        <w:rPr>
          <w:rFonts w:asciiTheme="minorEastAsia" w:hAnsiTheme="minorEastAsia" w:hint="eastAsia"/>
          <w:sz w:val="24"/>
        </w:rPr>
        <w:t>年度補正予算に係る補助事業者　各位</w:t>
      </w:r>
    </w:p>
    <w:p w14:paraId="1C39AC04" w14:textId="77777777" w:rsidR="00A713B1" w:rsidRPr="006F6AA7" w:rsidRDefault="00A713B1" w:rsidP="00A713B1">
      <w:pPr>
        <w:widowControl/>
        <w:jc w:val="left"/>
        <w:rPr>
          <w:rFonts w:asciiTheme="minorEastAsia" w:hAnsiTheme="minorEastAsia"/>
          <w:sz w:val="24"/>
        </w:rPr>
      </w:pPr>
    </w:p>
    <w:p w14:paraId="6B88DA3D" w14:textId="77777777" w:rsidR="007E63D9" w:rsidRPr="006F6AA7" w:rsidRDefault="007E63D9" w:rsidP="00A713B1">
      <w:pPr>
        <w:widowControl/>
        <w:jc w:val="left"/>
        <w:rPr>
          <w:rFonts w:asciiTheme="minorEastAsia" w:hAnsiTheme="minorEastAsia"/>
          <w:sz w:val="24"/>
        </w:rPr>
      </w:pPr>
    </w:p>
    <w:p w14:paraId="7C293D42" w14:textId="77777777" w:rsidR="00A713B1" w:rsidRPr="006F6AA7" w:rsidRDefault="00A713B1" w:rsidP="00A713B1">
      <w:pPr>
        <w:widowControl/>
        <w:jc w:val="left"/>
        <w:rPr>
          <w:rFonts w:asciiTheme="minorEastAsia" w:hAnsiTheme="minorEastAsia"/>
          <w:sz w:val="24"/>
        </w:rPr>
      </w:pPr>
    </w:p>
    <w:p w14:paraId="55200AC8" w14:textId="77777777" w:rsidR="008A0305" w:rsidRPr="006F6AA7" w:rsidRDefault="00EE7217" w:rsidP="00A057D2">
      <w:pPr>
        <w:widowControl/>
        <w:ind w:firstLineChars="200" w:firstLine="480"/>
        <w:rPr>
          <w:rFonts w:asciiTheme="minorEastAsia" w:hAnsiTheme="minorEastAsia"/>
          <w:sz w:val="24"/>
        </w:rPr>
      </w:pPr>
      <w:r w:rsidRPr="006F6AA7">
        <w:rPr>
          <w:rFonts w:asciiTheme="minorEastAsia" w:hAnsiTheme="minorEastAsia" w:hint="eastAsia"/>
          <w:sz w:val="24"/>
        </w:rPr>
        <w:t>平成２９年度補正ものづくり・商業・サービス経営力向上支援補助金</w:t>
      </w:r>
      <w:r w:rsidR="00A713B1" w:rsidRPr="006F6AA7">
        <w:rPr>
          <w:rFonts w:asciiTheme="minorEastAsia" w:hAnsiTheme="minorEastAsia" w:hint="eastAsia"/>
          <w:sz w:val="24"/>
        </w:rPr>
        <w:t>交付規程</w:t>
      </w:r>
    </w:p>
    <w:p w14:paraId="494A7399" w14:textId="77777777" w:rsidR="00A713B1" w:rsidRPr="006F6AA7" w:rsidRDefault="00A713B1" w:rsidP="00A057D2">
      <w:pPr>
        <w:widowControl/>
        <w:ind w:firstLineChars="200" w:firstLine="480"/>
        <w:jc w:val="left"/>
        <w:rPr>
          <w:rFonts w:asciiTheme="minorEastAsia" w:hAnsiTheme="minorEastAsia"/>
          <w:sz w:val="24"/>
        </w:rPr>
      </w:pPr>
      <w:r w:rsidRPr="006F6AA7">
        <w:rPr>
          <w:rFonts w:asciiTheme="minorEastAsia" w:hAnsiTheme="minorEastAsia" w:hint="eastAsia"/>
          <w:sz w:val="24"/>
        </w:rPr>
        <w:t>の一部変更について</w:t>
      </w:r>
    </w:p>
    <w:p w14:paraId="48417F5C" w14:textId="77777777" w:rsidR="00A713B1" w:rsidRPr="006F6AA7" w:rsidRDefault="00A713B1" w:rsidP="008A0305">
      <w:pPr>
        <w:widowControl/>
        <w:jc w:val="right"/>
        <w:rPr>
          <w:rFonts w:asciiTheme="minorEastAsia" w:hAnsiTheme="minorEastAsia"/>
          <w:sz w:val="24"/>
        </w:rPr>
      </w:pPr>
    </w:p>
    <w:p w14:paraId="13BFD0E7" w14:textId="77777777" w:rsidR="00A77955" w:rsidRPr="006F6AA7" w:rsidRDefault="00A77955" w:rsidP="00A77955">
      <w:pPr>
        <w:widowControl/>
        <w:jc w:val="right"/>
        <w:rPr>
          <w:rFonts w:asciiTheme="minorEastAsia" w:hAnsiTheme="minorEastAsia"/>
          <w:sz w:val="24"/>
        </w:rPr>
      </w:pPr>
    </w:p>
    <w:p w14:paraId="40BDF7A6" w14:textId="77777777" w:rsidR="00A713B1" w:rsidRPr="006F6AA7" w:rsidRDefault="00E5760D" w:rsidP="00A713B1">
      <w:pPr>
        <w:widowControl/>
        <w:jc w:val="right"/>
        <w:rPr>
          <w:rFonts w:asciiTheme="minorEastAsia" w:hAnsiTheme="minorEastAsia"/>
          <w:sz w:val="24"/>
        </w:rPr>
      </w:pPr>
      <w:r w:rsidRPr="006F6AA7">
        <w:rPr>
          <w:rFonts w:asciiTheme="minorEastAsia" w:hAnsiTheme="minorEastAsia" w:hint="eastAsia"/>
          <w:spacing w:val="45"/>
          <w:kern w:val="0"/>
          <w:sz w:val="24"/>
          <w:fitText w:val="2880" w:id="1979407873"/>
        </w:rPr>
        <w:t>令和元年５月３１</w:t>
      </w:r>
      <w:r w:rsidRPr="006F6AA7">
        <w:rPr>
          <w:rFonts w:asciiTheme="minorEastAsia" w:hAnsiTheme="minorEastAsia" w:hint="eastAsia"/>
          <w:kern w:val="0"/>
          <w:sz w:val="24"/>
          <w:fitText w:val="2880" w:id="1979407873"/>
        </w:rPr>
        <w:t>日</w:t>
      </w:r>
    </w:p>
    <w:p w14:paraId="52D26AF4" w14:textId="77777777" w:rsidR="00A713B1" w:rsidRPr="006F6AA7" w:rsidRDefault="00A713B1" w:rsidP="00A713B1">
      <w:pPr>
        <w:wordWrap w:val="0"/>
        <w:jc w:val="right"/>
        <w:rPr>
          <w:rFonts w:asciiTheme="minorEastAsia" w:hAnsiTheme="minorEastAsia"/>
          <w:kern w:val="0"/>
          <w:sz w:val="24"/>
          <w:szCs w:val="24"/>
        </w:rPr>
      </w:pPr>
      <w:r w:rsidRPr="006F6AA7">
        <w:rPr>
          <w:rFonts w:asciiTheme="minorEastAsia" w:hAnsiTheme="minorEastAsia" w:hint="eastAsia"/>
          <w:kern w:val="0"/>
          <w:sz w:val="24"/>
          <w:szCs w:val="24"/>
        </w:rPr>
        <w:t xml:space="preserve">全国中小企業団体中央会　</w:t>
      </w:r>
    </w:p>
    <w:p w14:paraId="6D5DEFB3" w14:textId="1829EB28" w:rsidR="00A713B1" w:rsidRPr="006E0441" w:rsidRDefault="006E0441" w:rsidP="00A713B1">
      <w:pPr>
        <w:wordWrap w:val="0"/>
        <w:jc w:val="right"/>
        <w:rPr>
          <w:rFonts w:asciiTheme="minorEastAsia" w:hAnsiTheme="minorEastAsia"/>
          <w:kern w:val="0"/>
          <w:sz w:val="24"/>
          <w:szCs w:val="24"/>
        </w:rPr>
      </w:pPr>
      <w:bookmarkStart w:id="0" w:name="_GoBack"/>
      <w:bookmarkEnd w:id="0"/>
      <w:r w:rsidRPr="006E0441">
        <w:rPr>
          <w:rFonts w:asciiTheme="minorEastAsia" w:hAnsiTheme="minorEastAsia" w:hint="eastAsia"/>
          <w:kern w:val="0"/>
          <w:sz w:val="24"/>
          <w:szCs w:val="24"/>
        </w:rPr>
        <w:t>大分</w:t>
      </w:r>
      <w:r w:rsidR="00A713B1" w:rsidRPr="006E0441">
        <w:rPr>
          <w:rFonts w:asciiTheme="minorEastAsia" w:hAnsiTheme="minorEastAsia" w:hint="eastAsia"/>
          <w:kern w:val="0"/>
          <w:sz w:val="24"/>
          <w:szCs w:val="24"/>
        </w:rPr>
        <w:t xml:space="preserve">県地域事務局　　　　</w:t>
      </w:r>
    </w:p>
    <w:p w14:paraId="47C196CB" w14:textId="5E80F2DF" w:rsidR="00A713B1" w:rsidRPr="006F6AA7" w:rsidRDefault="006E0441" w:rsidP="00A713B1">
      <w:pPr>
        <w:jc w:val="right"/>
        <w:rPr>
          <w:rFonts w:asciiTheme="minorEastAsia" w:hAnsiTheme="minorEastAsia"/>
          <w:sz w:val="24"/>
          <w:szCs w:val="24"/>
        </w:rPr>
      </w:pPr>
      <w:r w:rsidRPr="006E0441">
        <w:rPr>
          <w:rFonts w:asciiTheme="minorEastAsia" w:hAnsiTheme="minorEastAsia" w:hint="eastAsia"/>
          <w:kern w:val="0"/>
          <w:sz w:val="24"/>
          <w:szCs w:val="24"/>
        </w:rPr>
        <w:t>大分</w:t>
      </w:r>
      <w:r w:rsidR="00A713B1" w:rsidRPr="006E0441">
        <w:rPr>
          <w:rFonts w:asciiTheme="minorEastAsia" w:hAnsiTheme="minorEastAsia" w:hint="eastAsia"/>
          <w:kern w:val="0"/>
          <w:sz w:val="24"/>
          <w:szCs w:val="24"/>
        </w:rPr>
        <w:t>県中小企業団体中央会</w:t>
      </w:r>
    </w:p>
    <w:p w14:paraId="68C2D1D2" w14:textId="77777777" w:rsidR="00A77955" w:rsidRPr="006F6AA7" w:rsidRDefault="00A77955" w:rsidP="00E148F0">
      <w:pPr>
        <w:widowControl/>
        <w:jc w:val="left"/>
        <w:rPr>
          <w:rFonts w:asciiTheme="minorEastAsia" w:hAnsiTheme="minorEastAsia"/>
          <w:sz w:val="24"/>
        </w:rPr>
      </w:pPr>
    </w:p>
    <w:p w14:paraId="14F84A98" w14:textId="77777777" w:rsidR="00A713B1" w:rsidRPr="006F6AA7" w:rsidRDefault="00A713B1" w:rsidP="00E148F0">
      <w:pPr>
        <w:widowControl/>
        <w:jc w:val="left"/>
        <w:rPr>
          <w:rFonts w:asciiTheme="minorEastAsia" w:hAnsiTheme="minorEastAsia"/>
          <w:sz w:val="24"/>
        </w:rPr>
      </w:pPr>
    </w:p>
    <w:p w14:paraId="145272E0" w14:textId="77777777" w:rsidR="007E63D9" w:rsidRPr="006F6AA7" w:rsidRDefault="007E63D9" w:rsidP="007E63D9">
      <w:pPr>
        <w:widowControl/>
        <w:jc w:val="left"/>
        <w:rPr>
          <w:rFonts w:asciiTheme="minorEastAsia" w:hAnsiTheme="minorEastAsia"/>
          <w:sz w:val="24"/>
        </w:rPr>
      </w:pPr>
      <w:r w:rsidRPr="006F6AA7">
        <w:rPr>
          <w:rFonts w:asciiTheme="minorEastAsia" w:hAnsiTheme="minorEastAsia" w:hint="eastAsia"/>
          <w:sz w:val="24"/>
        </w:rPr>
        <w:t xml:space="preserve">　</w:t>
      </w:r>
      <w:r w:rsidR="00EE7217" w:rsidRPr="006F6AA7">
        <w:rPr>
          <w:rFonts w:asciiTheme="minorEastAsia" w:hAnsiTheme="minorEastAsia" w:hint="eastAsia"/>
          <w:sz w:val="24"/>
        </w:rPr>
        <w:t>ものづくり・商業・サービス経営力向上支援補助金</w:t>
      </w:r>
      <w:r w:rsidRPr="006F6AA7">
        <w:rPr>
          <w:rFonts w:asciiTheme="minorEastAsia" w:hAnsiTheme="minorEastAsia" w:hint="eastAsia"/>
          <w:sz w:val="24"/>
        </w:rPr>
        <w:t>に係る</w:t>
      </w:r>
      <w:r w:rsidR="00710E4D" w:rsidRPr="006F6AA7">
        <w:rPr>
          <w:rFonts w:asciiTheme="minorEastAsia" w:hAnsiTheme="minorEastAsia" w:hint="eastAsia"/>
          <w:sz w:val="24"/>
        </w:rPr>
        <w:t>補助金</w:t>
      </w:r>
      <w:r w:rsidRPr="006F6AA7">
        <w:rPr>
          <w:rFonts w:asciiTheme="minorEastAsia" w:hAnsiTheme="minorEastAsia" w:hint="eastAsia"/>
          <w:sz w:val="24"/>
        </w:rPr>
        <w:t>交付規程を下記のとおり一部変更しましたのでお知らせいたします。</w:t>
      </w:r>
    </w:p>
    <w:p w14:paraId="3A0DC40E" w14:textId="77777777" w:rsidR="007E63D9" w:rsidRPr="006F6AA7" w:rsidRDefault="007E63D9" w:rsidP="007E63D9">
      <w:pPr>
        <w:widowControl/>
        <w:jc w:val="left"/>
        <w:rPr>
          <w:rFonts w:asciiTheme="minorEastAsia" w:hAnsiTheme="minorEastAsia"/>
          <w:sz w:val="24"/>
        </w:rPr>
      </w:pPr>
    </w:p>
    <w:p w14:paraId="3D272E45" w14:textId="77777777" w:rsidR="007E63D9" w:rsidRPr="006F6AA7" w:rsidRDefault="007E63D9" w:rsidP="007E63D9">
      <w:pPr>
        <w:pStyle w:val="ab"/>
        <w:rPr>
          <w:rFonts w:asciiTheme="minorEastAsia" w:hAnsiTheme="minorEastAsia"/>
          <w:szCs w:val="24"/>
        </w:rPr>
      </w:pPr>
      <w:r w:rsidRPr="006F6AA7">
        <w:rPr>
          <w:rFonts w:asciiTheme="minorEastAsia" w:hAnsiTheme="minorEastAsia" w:hint="eastAsia"/>
          <w:szCs w:val="24"/>
        </w:rPr>
        <w:t>記</w:t>
      </w:r>
    </w:p>
    <w:p w14:paraId="2326D719" w14:textId="77777777" w:rsidR="007E63D9" w:rsidRPr="006F6AA7" w:rsidRDefault="007E63D9" w:rsidP="007E63D9">
      <w:pPr>
        <w:rPr>
          <w:rFonts w:asciiTheme="minorEastAsia" w:hAnsiTheme="minorEastAsia"/>
          <w:sz w:val="24"/>
          <w:szCs w:val="24"/>
        </w:rPr>
      </w:pPr>
    </w:p>
    <w:p w14:paraId="24169F3E" w14:textId="77777777"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１．変更の内容</w:t>
      </w:r>
    </w:p>
    <w:p w14:paraId="12E7DA1A" w14:textId="77777777"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6F6AA7" w14:paraId="1AA9B450" w14:textId="77777777" w:rsidTr="007E63D9">
        <w:tc>
          <w:tcPr>
            <w:tcW w:w="9344" w:type="dxa"/>
          </w:tcPr>
          <w:p w14:paraId="63A6E359" w14:textId="77777777"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（財産の処分の制限）</w:t>
            </w:r>
          </w:p>
          <w:p w14:paraId="146CA740" w14:textId="77777777"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第１８条　（第１項～第５項　略）</w:t>
            </w:r>
          </w:p>
          <w:p w14:paraId="2758F487" w14:textId="05C5FCAA" w:rsidR="007E63D9" w:rsidRPr="006F6AA7" w:rsidRDefault="007E63D9" w:rsidP="00BB77E3">
            <w:pPr>
              <w:ind w:left="240" w:hangingChars="100" w:hanging="240"/>
              <w:rPr>
                <w:rFonts w:asciiTheme="minorEastAsia" w:hAnsiTheme="minorEastAsia"/>
                <w:sz w:val="24"/>
                <w:szCs w:val="24"/>
              </w:rPr>
            </w:pPr>
            <w:r w:rsidRPr="006F6AA7">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6F6AA7">
              <w:rPr>
                <w:rFonts w:asciiTheme="minorEastAsia" w:hAnsiTheme="minorEastAsia" w:cs="Cambria Math" w:hint="eastAsia"/>
                <w:sz w:val="24"/>
                <w:szCs w:val="24"/>
                <w:u w:val="single"/>
              </w:rPr>
              <w:t>１２－１</w:t>
            </w:r>
            <w:r w:rsidRPr="006F6AA7">
              <w:rPr>
                <w:rFonts w:asciiTheme="minorEastAsia" w:hAnsiTheme="minorEastAsia" w:hint="eastAsia"/>
                <w:sz w:val="24"/>
                <w:szCs w:val="24"/>
                <w:u w:val="single"/>
              </w:rPr>
              <w:t>による財産処分報告書</w:t>
            </w:r>
            <w:r w:rsidRPr="006E0441">
              <w:rPr>
                <w:rFonts w:asciiTheme="minorEastAsia" w:hAnsiTheme="minorEastAsia" w:hint="eastAsia"/>
                <w:sz w:val="24"/>
                <w:szCs w:val="24"/>
                <w:u w:val="single"/>
              </w:rPr>
              <w:t>を</w:t>
            </w:r>
            <w:r w:rsidR="006E0441" w:rsidRPr="006E0441">
              <w:rPr>
                <w:rFonts w:asciiTheme="minorEastAsia" w:hAnsiTheme="minorEastAsia" w:hint="eastAsia"/>
                <w:sz w:val="24"/>
                <w:szCs w:val="24"/>
                <w:u w:val="single"/>
              </w:rPr>
              <w:t>大分県</w:t>
            </w:r>
            <w:r w:rsidRPr="006E0441">
              <w:rPr>
                <w:rFonts w:asciiTheme="minorEastAsia" w:hAnsiTheme="minorEastAsia" w:hint="eastAsia"/>
                <w:sz w:val="24"/>
                <w:szCs w:val="24"/>
                <w:u w:val="single"/>
              </w:rPr>
              <w:t>地域事務局</w:t>
            </w:r>
            <w:r w:rsidRPr="006F6AA7">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sidR="00BB77E3">
              <w:rPr>
                <w:rFonts w:asciiTheme="minorEastAsia" w:hAnsiTheme="minorEastAsia" w:hint="eastAsia"/>
                <w:sz w:val="24"/>
                <w:szCs w:val="24"/>
                <w:u w:val="single"/>
              </w:rPr>
              <w:t>３</w:t>
            </w:r>
            <w:r w:rsidRPr="006F6AA7">
              <w:rPr>
                <w:rFonts w:asciiTheme="minorEastAsia" w:hAnsiTheme="minorEastAsia" w:hint="eastAsia"/>
                <w:sz w:val="24"/>
                <w:szCs w:val="24"/>
                <w:u w:val="single"/>
              </w:rPr>
              <w:t>項の納付は免除される。</w:t>
            </w:r>
          </w:p>
        </w:tc>
      </w:tr>
    </w:tbl>
    <w:p w14:paraId="7B772FA9" w14:textId="77777777" w:rsidR="007E63D9" w:rsidRPr="006F6AA7" w:rsidRDefault="007E63D9" w:rsidP="007E63D9">
      <w:pPr>
        <w:ind w:left="260" w:hangingChars="118" w:hanging="260"/>
        <w:rPr>
          <w:rFonts w:asciiTheme="minorEastAsia" w:hAnsiTheme="minorEastAsia"/>
          <w:sz w:val="22"/>
          <w:szCs w:val="24"/>
        </w:rPr>
      </w:pPr>
      <w:r w:rsidRPr="006F6AA7">
        <w:rPr>
          <w:rFonts w:asciiTheme="minorEastAsia" w:hAnsiTheme="minorEastAsia"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14:paraId="266C54FE" w14:textId="77777777" w:rsidR="007E63D9" w:rsidRPr="006F6AA7" w:rsidRDefault="007E63D9" w:rsidP="007E63D9">
      <w:pPr>
        <w:rPr>
          <w:rFonts w:asciiTheme="minorEastAsia" w:hAnsiTheme="minorEastAsia"/>
          <w:sz w:val="24"/>
          <w:szCs w:val="24"/>
        </w:rPr>
      </w:pPr>
    </w:p>
    <w:p w14:paraId="25054BA6" w14:textId="77777777" w:rsidR="007E63D9" w:rsidRPr="006F6AA7" w:rsidRDefault="007E63D9" w:rsidP="007E63D9">
      <w:pPr>
        <w:rPr>
          <w:rFonts w:asciiTheme="minorEastAsia" w:hAnsiTheme="minorEastAsia"/>
          <w:sz w:val="24"/>
          <w:szCs w:val="24"/>
        </w:rPr>
      </w:pPr>
      <w:r w:rsidRPr="006F6AA7">
        <w:rPr>
          <w:rFonts w:asciiTheme="minorEastAsia" w:hAnsiTheme="minorEastAsia" w:hint="eastAsia"/>
          <w:sz w:val="24"/>
          <w:szCs w:val="24"/>
        </w:rPr>
        <w:t>（２）附則の追加</w:t>
      </w:r>
    </w:p>
    <w:tbl>
      <w:tblPr>
        <w:tblStyle w:val="aa"/>
        <w:tblW w:w="0" w:type="auto"/>
        <w:tblLook w:val="04A0" w:firstRow="1" w:lastRow="0" w:firstColumn="1" w:lastColumn="0" w:noHBand="0" w:noVBand="1"/>
      </w:tblPr>
      <w:tblGrid>
        <w:gridCol w:w="9344"/>
      </w:tblGrid>
      <w:tr w:rsidR="007E63D9" w:rsidRPr="006F6AA7" w14:paraId="7E15ECE4" w14:textId="77777777" w:rsidTr="007E63D9">
        <w:tc>
          <w:tcPr>
            <w:tcW w:w="9344" w:type="dxa"/>
          </w:tcPr>
          <w:p w14:paraId="5733DBB2" w14:textId="77777777" w:rsidR="007E63D9" w:rsidRPr="006F6AA7" w:rsidRDefault="007E63D9" w:rsidP="007E63D9">
            <w:pPr>
              <w:rPr>
                <w:rFonts w:asciiTheme="minorEastAsia" w:hAnsiTheme="minorEastAsia"/>
                <w:sz w:val="24"/>
                <w:szCs w:val="24"/>
                <w:u w:val="single"/>
              </w:rPr>
            </w:pPr>
            <w:r w:rsidRPr="006F6AA7">
              <w:rPr>
                <w:rFonts w:asciiTheme="minorEastAsia" w:hAnsiTheme="minorEastAsia" w:hint="eastAsia"/>
                <w:sz w:val="24"/>
                <w:szCs w:val="24"/>
                <w:u w:val="single"/>
              </w:rPr>
              <w:t>附則</w:t>
            </w:r>
          </w:p>
          <w:p w14:paraId="7B8024EF" w14:textId="77777777" w:rsidR="007E63D9" w:rsidRPr="006F6AA7" w:rsidRDefault="00EE7217" w:rsidP="007E63D9">
            <w:pPr>
              <w:ind w:firstLineChars="100" w:firstLine="240"/>
              <w:rPr>
                <w:rFonts w:asciiTheme="minorEastAsia" w:hAnsiTheme="minorEastAsia"/>
                <w:sz w:val="24"/>
                <w:szCs w:val="24"/>
              </w:rPr>
            </w:pPr>
            <w:r w:rsidRPr="006F6AA7">
              <w:rPr>
                <w:rFonts w:asciiTheme="minorEastAsia" w:hAnsiTheme="minorEastAsia" w:hint="eastAsia"/>
                <w:sz w:val="24"/>
                <w:szCs w:val="24"/>
                <w:u w:val="single"/>
              </w:rPr>
              <w:t>平成２９</w:t>
            </w:r>
            <w:r w:rsidR="007E63D9" w:rsidRPr="006F6AA7">
              <w:rPr>
                <w:rFonts w:asciiTheme="minorEastAsia" w:hAnsiTheme="minorEastAsia" w:hint="eastAsia"/>
                <w:sz w:val="24"/>
                <w:szCs w:val="24"/>
                <w:u w:val="single"/>
              </w:rPr>
              <w:t>年度補正予算に係る補助事業から適用する。</w:t>
            </w:r>
          </w:p>
        </w:tc>
      </w:tr>
    </w:tbl>
    <w:p w14:paraId="2A2DE1A3" w14:textId="77777777" w:rsidR="007E63D9" w:rsidRPr="006F6AA7" w:rsidRDefault="007E63D9" w:rsidP="007E63D9">
      <w:pPr>
        <w:rPr>
          <w:rFonts w:asciiTheme="minorEastAsia" w:hAnsiTheme="minorEastAsia"/>
          <w:sz w:val="24"/>
          <w:szCs w:val="24"/>
        </w:rPr>
      </w:pPr>
    </w:p>
    <w:p w14:paraId="3D35F8F7" w14:textId="77777777" w:rsidR="008A0305" w:rsidRPr="006F6AA7" w:rsidRDefault="008A0305" w:rsidP="007E63D9">
      <w:pPr>
        <w:rPr>
          <w:rFonts w:asciiTheme="minorEastAsia" w:hAnsiTheme="minorEastAsia"/>
          <w:sz w:val="24"/>
          <w:szCs w:val="24"/>
        </w:rPr>
      </w:pPr>
    </w:p>
    <w:p w14:paraId="5A9CF1E6" w14:textId="77777777" w:rsidR="007E63D9" w:rsidRDefault="007E63D9">
      <w:pPr>
        <w:widowControl/>
        <w:jc w:val="left"/>
        <w:rPr>
          <w:sz w:val="24"/>
        </w:rPr>
      </w:pPr>
      <w:r>
        <w:rPr>
          <w:sz w:val="24"/>
        </w:rPr>
        <w:br w:type="page"/>
      </w:r>
    </w:p>
    <w:p w14:paraId="51F8DA0C" w14:textId="77777777"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61312" behindDoc="0" locked="0" layoutInCell="1" allowOverlap="1" wp14:anchorId="6A076133" wp14:editId="3828D059">
                <wp:simplePos x="0" y="0"/>
                <wp:positionH relativeFrom="column">
                  <wp:posOffset>4183380</wp:posOffset>
                </wp:positionH>
                <wp:positionV relativeFrom="paragraph">
                  <wp:posOffset>-6985</wp:posOffset>
                </wp:positionV>
                <wp:extent cx="1971675" cy="238125"/>
                <wp:effectExtent l="19050" t="1905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4687649" w14:textId="77777777"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76133" id="正方形/長方形 1" o:spid="_x0000_s1026"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" strokeweight="3pt">
                <v:stroke linestyle="thinThin"/>
                <v:textbox inset="5.85pt,.7pt,5.85pt,.7pt">
                  <w:txbxContent>
                    <w:p w14:paraId="54687649" w14:textId="77777777"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14:paraId="52D1E1DD"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14:paraId="58D2BD84" w14:textId="77777777" w:rsidR="00710E4D" w:rsidRPr="00136D01" w:rsidRDefault="00E5760D"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14:paraId="27BD4FD0" w14:textId="77777777"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14:paraId="24ABB6C1" w14:textId="4E673699" w:rsidR="00710E4D" w:rsidRPr="006E0441" w:rsidRDefault="006E0441" w:rsidP="00710E4D">
      <w:pPr>
        <w:widowControl/>
        <w:spacing w:line="240" w:lineRule="atLeast"/>
        <w:ind w:left="210" w:hangingChars="100" w:hanging="210"/>
        <w:rPr>
          <w:rFonts w:asciiTheme="majorEastAsia" w:eastAsiaTheme="majorEastAsia" w:hAnsiTheme="majorEastAsia" w:cs="Times New Roman"/>
        </w:rPr>
      </w:pPr>
      <w:r w:rsidRPr="006E0441">
        <w:rPr>
          <w:rFonts w:asciiTheme="majorEastAsia" w:eastAsiaTheme="majorEastAsia" w:hAnsiTheme="majorEastAsia" w:cs="Times New Roman" w:hint="eastAsia"/>
        </w:rPr>
        <w:t>大分県</w:t>
      </w:r>
      <w:r w:rsidR="00710E4D" w:rsidRPr="006E0441">
        <w:rPr>
          <w:rFonts w:asciiTheme="majorEastAsia" w:eastAsiaTheme="majorEastAsia" w:hAnsiTheme="majorEastAsia" w:cs="Times New Roman" w:hint="eastAsia"/>
        </w:rPr>
        <w:t>地域事務局</w:t>
      </w:r>
    </w:p>
    <w:p w14:paraId="6A8EDBEF" w14:textId="30C988C7" w:rsidR="00710E4D" w:rsidRPr="00136D01" w:rsidRDefault="006E0441" w:rsidP="00710E4D">
      <w:pPr>
        <w:widowControl/>
        <w:spacing w:line="240" w:lineRule="atLeast"/>
        <w:ind w:left="210" w:hangingChars="100" w:hanging="210"/>
        <w:rPr>
          <w:rFonts w:asciiTheme="majorEastAsia" w:eastAsiaTheme="majorEastAsia" w:hAnsiTheme="majorEastAsia" w:cs="Times New Roman"/>
        </w:rPr>
      </w:pPr>
      <w:r w:rsidRPr="006E0441">
        <w:rPr>
          <w:rFonts w:asciiTheme="majorEastAsia" w:eastAsiaTheme="majorEastAsia" w:hAnsiTheme="majorEastAsia" w:cs="Times New Roman" w:hint="eastAsia"/>
        </w:rPr>
        <w:t>会長　髙山　泰四郎</w:t>
      </w:r>
      <w:r w:rsidR="00710E4D" w:rsidRPr="006E0441">
        <w:rPr>
          <w:rFonts w:asciiTheme="majorEastAsia" w:eastAsiaTheme="majorEastAsia" w:hAnsiTheme="majorEastAsia" w:cs="Times New Roman" w:hint="eastAsia"/>
        </w:rPr>
        <w:t xml:space="preserve">　殿</w:t>
      </w:r>
    </w:p>
    <w:p w14:paraId="05984727"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14:paraId="3DEE6927"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7E44C9AB"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2FF9906B"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142636E9"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19153A8D" w14:textId="77777777"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14:paraId="5E73E5A6"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14:paraId="1F3DF483" w14:textId="77777777"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26DA0BF3" w14:textId="77777777" w:rsidR="00710E4D" w:rsidRPr="00136D01" w:rsidRDefault="00710E4D" w:rsidP="00710E4D">
      <w:pPr>
        <w:widowControl/>
        <w:spacing w:line="240" w:lineRule="atLeast"/>
        <w:rPr>
          <w:rFonts w:asciiTheme="majorEastAsia" w:eastAsiaTheme="majorEastAsia" w:hAnsiTheme="majorEastAsia" w:cs="Times New Roman"/>
          <w:szCs w:val="17"/>
        </w:rPr>
      </w:pPr>
    </w:p>
    <w:p w14:paraId="16093243"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sidR="00EE7217">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00EE7217"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00EE7217"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79D9E4AA"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14:paraId="37265408" w14:textId="77777777"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54727D90" w14:textId="77777777" w:rsidR="00710E4D" w:rsidRDefault="00710E4D" w:rsidP="00710E4D">
      <w:pPr>
        <w:widowControl/>
        <w:spacing w:line="240" w:lineRule="atLeast"/>
        <w:rPr>
          <w:rFonts w:ascii="ＭＳ ゴシック" w:eastAsia="ＭＳ ゴシック" w:hAnsi="ＭＳ ゴシック" w:cs="Times New Roman"/>
        </w:rPr>
      </w:pPr>
    </w:p>
    <w:p w14:paraId="4747E22A"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2BBC51D5"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729C136B"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68A1F52B"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14:paraId="284751DB"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531C133A" w14:textId="77777777"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771A7BA6"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4E067881"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14:paraId="6949C799" w14:textId="77777777"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4E7B3783" w14:textId="77777777"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680D6AE3" w14:textId="77777777"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14:paraId="65CA7F8C" w14:textId="77777777"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248C0C15" w14:textId="77777777"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14:paraId="2BB83C86" w14:textId="77777777" w:rsidR="00710E4D" w:rsidRPr="00136D01" w:rsidRDefault="00710E4D" w:rsidP="00710E4D">
      <w:pPr>
        <w:widowControl/>
        <w:spacing w:line="240" w:lineRule="atLeast"/>
        <w:rPr>
          <w:rFonts w:ascii="ＭＳ ゴシック" w:eastAsia="ＭＳ ゴシック" w:hAnsi="ＭＳ ゴシック" w:cs="Times New Roman"/>
          <w:szCs w:val="21"/>
        </w:rPr>
      </w:pPr>
    </w:p>
    <w:p w14:paraId="55F6B1AD" w14:textId="77777777"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740B213F" w14:textId="77777777"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A0D5" w14:textId="77777777" w:rsidR="007E63D9" w:rsidRDefault="007E63D9" w:rsidP="003C0825">
      <w:r>
        <w:separator/>
      </w:r>
    </w:p>
  </w:endnote>
  <w:endnote w:type="continuationSeparator" w:id="0">
    <w:p w14:paraId="5D3EB096" w14:textId="77777777"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00000000"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DB29D" w14:textId="77777777" w:rsidR="007E63D9" w:rsidRDefault="007E63D9" w:rsidP="003C0825">
      <w:r>
        <w:separator/>
      </w:r>
    </w:p>
  </w:footnote>
  <w:footnote w:type="continuationSeparator" w:id="0">
    <w:p w14:paraId="334C0D36" w14:textId="77777777" w:rsidR="007E63D9" w:rsidRDefault="007E63D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46B1" w14:textId="77777777"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3772F"/>
    <w:rsid w:val="00553CC8"/>
    <w:rsid w:val="00564DE9"/>
    <w:rsid w:val="00574E90"/>
    <w:rsid w:val="00586394"/>
    <w:rsid w:val="005B2C63"/>
    <w:rsid w:val="00646BD7"/>
    <w:rsid w:val="00694E24"/>
    <w:rsid w:val="006E0441"/>
    <w:rsid w:val="006F6AA7"/>
    <w:rsid w:val="00704A61"/>
    <w:rsid w:val="00710E4D"/>
    <w:rsid w:val="00724294"/>
    <w:rsid w:val="00724893"/>
    <w:rsid w:val="007A7F73"/>
    <w:rsid w:val="007B05C5"/>
    <w:rsid w:val="007E63D9"/>
    <w:rsid w:val="0080263F"/>
    <w:rsid w:val="00823E1A"/>
    <w:rsid w:val="0083445F"/>
    <w:rsid w:val="008351E7"/>
    <w:rsid w:val="00840357"/>
    <w:rsid w:val="0088080F"/>
    <w:rsid w:val="008A0305"/>
    <w:rsid w:val="008A5D98"/>
    <w:rsid w:val="008A64B1"/>
    <w:rsid w:val="008D27E7"/>
    <w:rsid w:val="008F03D3"/>
    <w:rsid w:val="00931CB6"/>
    <w:rsid w:val="00960D6C"/>
    <w:rsid w:val="009667FB"/>
    <w:rsid w:val="00990DE9"/>
    <w:rsid w:val="00A057D2"/>
    <w:rsid w:val="00A10268"/>
    <w:rsid w:val="00A713B1"/>
    <w:rsid w:val="00A77955"/>
    <w:rsid w:val="00AF041D"/>
    <w:rsid w:val="00B833B4"/>
    <w:rsid w:val="00BB77E3"/>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5760D"/>
    <w:rsid w:val="00E92145"/>
    <w:rsid w:val="00E97491"/>
    <w:rsid w:val="00EA276A"/>
    <w:rsid w:val="00EC27EE"/>
    <w:rsid w:val="00EE6E4F"/>
    <w:rsid w:val="00EE7217"/>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25902B6"/>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Yu Gothic" w:eastAsia="Yu Gothic" w:hAnsi="Courier New" w:cs="Courier New"/>
      <w:sz w:val="22"/>
    </w:rPr>
  </w:style>
  <w:style w:type="character" w:customStyle="1" w:styleId="af0">
    <w:name w:val="書式なし (文字)"/>
    <w:basedOn w:val="a0"/>
    <w:link w:val="af"/>
    <w:uiPriority w:val="99"/>
    <w:rsid w:val="002B319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D01F-52C7-4B41-B334-4932102B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大分県商工会連合会</cp:lastModifiedBy>
  <cp:revision>3</cp:revision>
  <cp:lastPrinted>2018-08-29T05:16:00Z</cp:lastPrinted>
  <dcterms:created xsi:type="dcterms:W3CDTF">2019-06-06T02:21:00Z</dcterms:created>
  <dcterms:modified xsi:type="dcterms:W3CDTF">2019-06-28T04:32:00Z</dcterms:modified>
</cp:coreProperties>
</file>